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0B854">
      <w:pPr>
        <w:pStyle w:val="4"/>
        <w:spacing w:line="280" w:lineRule="auto"/>
      </w:pPr>
    </w:p>
    <w:p w14:paraId="48B4685B">
      <w:pPr>
        <w:pStyle w:val="4"/>
        <w:spacing w:line="281" w:lineRule="auto"/>
      </w:pPr>
    </w:p>
    <w:p w14:paraId="6FAF846B">
      <w:pPr>
        <w:pStyle w:val="4"/>
        <w:spacing w:line="281" w:lineRule="auto"/>
      </w:pPr>
    </w:p>
    <w:p w14:paraId="579E43FC">
      <w:pPr>
        <w:pStyle w:val="4"/>
        <w:spacing w:line="281" w:lineRule="auto"/>
      </w:pPr>
    </w:p>
    <w:p w14:paraId="59D73963">
      <w:pPr>
        <w:pStyle w:val="4"/>
        <w:spacing w:line="241" w:lineRule="auto"/>
      </w:pPr>
    </w:p>
    <w:p w14:paraId="281BAD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黑体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color="auto" w:fill="auto"/>
        </w:rPr>
        <w:t>甘肃省文化和旅游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color="auto" w:fill="auto"/>
          <w:lang w:eastAsia="zh-CN"/>
        </w:rPr>
        <w:t>科学研究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color="auto" w:fill="auto"/>
        </w:rPr>
        <w:t>项目</w:t>
      </w:r>
      <w:r>
        <w:rPr>
          <w:rFonts w:hint="eastAsia" w:eastAsia="黑体"/>
          <w:sz w:val="44"/>
          <w:szCs w:val="44"/>
        </w:rPr>
        <w:t>申报书</w:t>
      </w:r>
    </w:p>
    <w:p w14:paraId="7C43FE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（科技创新类）</w:t>
      </w:r>
    </w:p>
    <w:p w14:paraId="5B031D81">
      <w:pPr>
        <w:pStyle w:val="4"/>
        <w:spacing w:line="241" w:lineRule="auto"/>
      </w:pPr>
    </w:p>
    <w:p w14:paraId="4E357F45">
      <w:pPr>
        <w:pStyle w:val="4"/>
        <w:spacing w:line="241" w:lineRule="auto"/>
      </w:pPr>
    </w:p>
    <w:p w14:paraId="7494BFC3">
      <w:pPr>
        <w:pStyle w:val="4"/>
        <w:spacing w:line="241" w:lineRule="auto"/>
      </w:pPr>
    </w:p>
    <w:p w14:paraId="3DAED753">
      <w:pPr>
        <w:pStyle w:val="4"/>
        <w:spacing w:line="241" w:lineRule="auto"/>
      </w:pPr>
    </w:p>
    <w:p w14:paraId="11665606">
      <w:pPr>
        <w:pStyle w:val="4"/>
        <w:spacing w:line="242" w:lineRule="auto"/>
      </w:pPr>
    </w:p>
    <w:p w14:paraId="5160091B">
      <w:pPr>
        <w:spacing w:before="91" w:line="221" w:lineRule="auto"/>
        <w:ind w:left="9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项目名称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</w:t>
      </w:r>
    </w:p>
    <w:p w14:paraId="13333AC6">
      <w:pPr>
        <w:pStyle w:val="4"/>
        <w:spacing w:line="250" w:lineRule="auto"/>
      </w:pPr>
    </w:p>
    <w:p w14:paraId="34B97353">
      <w:pPr>
        <w:pStyle w:val="4"/>
        <w:spacing w:line="245" w:lineRule="auto"/>
      </w:pPr>
    </w:p>
    <w:p w14:paraId="447CA79A">
      <w:pPr>
        <w:pStyle w:val="4"/>
        <w:spacing w:line="245" w:lineRule="auto"/>
      </w:pPr>
    </w:p>
    <w:p w14:paraId="1747E0CA">
      <w:pPr>
        <w:pStyle w:val="4"/>
        <w:spacing w:line="246" w:lineRule="auto"/>
      </w:pPr>
    </w:p>
    <w:p w14:paraId="79CDFC11">
      <w:pPr>
        <w:spacing w:before="92" w:line="221" w:lineRule="auto"/>
        <w:ind w:left="989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pacing w:val="9"/>
          <w:sz w:val="28"/>
          <w:szCs w:val="28"/>
          <w:highlight w:val="none"/>
        </w:rPr>
        <w:t>申报单位</w:t>
      </w:r>
      <w:r>
        <w:rPr>
          <w:rFonts w:hint="eastAsia" w:ascii="仿宋" w:hAnsi="仿宋" w:eastAsia="仿宋" w:cs="仿宋"/>
          <w:color w:val="auto"/>
          <w:spacing w:val="9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9"/>
          <w:sz w:val="28"/>
          <w:szCs w:val="28"/>
          <w:highlight w:val="none"/>
          <w:lang w:val="en-US" w:eastAsia="zh-CN"/>
        </w:rPr>
        <w:t>盖章</w:t>
      </w:r>
      <w:r>
        <w:rPr>
          <w:rFonts w:hint="eastAsia" w:ascii="仿宋" w:hAnsi="仿宋" w:eastAsia="仿宋" w:cs="仿宋"/>
          <w:color w:val="auto"/>
          <w:spacing w:val="9"/>
          <w:sz w:val="28"/>
          <w:szCs w:val="28"/>
          <w:highlight w:val="none"/>
          <w:lang w:eastAsia="zh-CN"/>
        </w:rPr>
        <w:t>）</w:t>
      </w:r>
      <w:r>
        <w:rPr>
          <w:rFonts w:ascii="仿宋" w:hAnsi="仿宋" w:eastAsia="仿宋" w:cs="仿宋"/>
          <w:color w:val="auto"/>
          <w:spacing w:val="32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8"/>
          <w:szCs w:val="28"/>
          <w:highlight w:val="none"/>
          <w:u w:val="single" w:color="auto"/>
        </w:rPr>
        <w:t xml:space="preserve">                              </w:t>
      </w:r>
    </w:p>
    <w:p w14:paraId="65988CED">
      <w:pPr>
        <w:pStyle w:val="4"/>
        <w:spacing w:line="254" w:lineRule="auto"/>
      </w:pPr>
    </w:p>
    <w:p w14:paraId="0BCB04B3">
      <w:pPr>
        <w:pStyle w:val="4"/>
        <w:spacing w:line="254" w:lineRule="auto"/>
      </w:pPr>
    </w:p>
    <w:p w14:paraId="4B50223B">
      <w:pPr>
        <w:pStyle w:val="4"/>
        <w:spacing w:line="255" w:lineRule="auto"/>
      </w:pPr>
    </w:p>
    <w:p w14:paraId="17FB2304">
      <w:pPr>
        <w:spacing w:before="91" w:line="224" w:lineRule="auto"/>
        <w:ind w:left="9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项目负责人</w:t>
      </w:r>
      <w:r>
        <w:rPr>
          <w:rFonts w:ascii="仿宋" w:hAnsi="仿宋" w:eastAsia="仿宋" w:cs="仿宋"/>
          <w:spacing w:val="-12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</w:t>
      </w:r>
    </w:p>
    <w:p w14:paraId="57656F63">
      <w:pPr>
        <w:pStyle w:val="4"/>
        <w:spacing w:line="350" w:lineRule="auto"/>
      </w:pPr>
    </w:p>
    <w:p w14:paraId="59909661">
      <w:pPr>
        <w:pStyle w:val="4"/>
        <w:spacing w:line="351" w:lineRule="auto"/>
      </w:pPr>
    </w:p>
    <w:p w14:paraId="31B69495">
      <w:pPr>
        <w:spacing w:before="92" w:line="230" w:lineRule="auto"/>
        <w:ind w:left="989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申报日期</w:t>
      </w:r>
      <w:r>
        <w:rPr>
          <w:rFonts w:ascii="仿宋" w:hAnsi="仿宋" w:eastAsia="仿宋" w:cs="仿宋"/>
          <w:spacing w:val="40"/>
          <w:sz w:val="28"/>
          <w:szCs w:val="28"/>
          <w:highlight w:val="none"/>
        </w:rPr>
        <w:t xml:space="preserve">  </w:t>
      </w:r>
      <w:r>
        <w:rPr>
          <w:rFonts w:ascii="仿宋" w:hAnsi="仿宋" w:eastAsia="仿宋" w:cs="仿宋"/>
          <w:spacing w:val="9"/>
          <w:sz w:val="28"/>
          <w:szCs w:val="28"/>
          <w:highlight w:val="none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5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  <w:highlight w:val="none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1"/>
          <w:sz w:val="28"/>
          <w:szCs w:val="28"/>
          <w:highlight w:val="none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11"/>
          <w:sz w:val="28"/>
          <w:szCs w:val="28"/>
          <w:highlight w:val="none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1"/>
          <w:sz w:val="28"/>
          <w:szCs w:val="28"/>
          <w:highlight w:val="none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28"/>
          <w:szCs w:val="28"/>
          <w:highlight w:val="none"/>
          <w:u w:val="single" w:color="auto"/>
        </w:rPr>
        <w:t xml:space="preserve">      </w:t>
      </w:r>
      <w:r>
        <w:rPr>
          <w:rFonts w:ascii="仿宋" w:hAnsi="仿宋" w:eastAsia="仿宋" w:cs="仿宋"/>
          <w:spacing w:val="-88"/>
          <w:sz w:val="28"/>
          <w:szCs w:val="28"/>
          <w:highlight w:val="none"/>
        </w:rPr>
        <w:t xml:space="preserve"> </w:t>
      </w:r>
    </w:p>
    <w:p w14:paraId="29A909DF">
      <w:pPr>
        <w:pStyle w:val="4"/>
        <w:spacing w:line="241" w:lineRule="auto"/>
      </w:pPr>
    </w:p>
    <w:p w14:paraId="3705C3D4">
      <w:pPr>
        <w:pStyle w:val="4"/>
        <w:spacing w:line="241" w:lineRule="auto"/>
      </w:pPr>
    </w:p>
    <w:p w14:paraId="2E202505">
      <w:pPr>
        <w:pStyle w:val="4"/>
        <w:spacing w:line="241" w:lineRule="auto"/>
      </w:pPr>
    </w:p>
    <w:p w14:paraId="6664414A">
      <w:pPr>
        <w:pStyle w:val="4"/>
        <w:spacing w:line="241" w:lineRule="auto"/>
      </w:pPr>
    </w:p>
    <w:p w14:paraId="656DFB26">
      <w:pPr>
        <w:pStyle w:val="4"/>
        <w:spacing w:line="241" w:lineRule="auto"/>
      </w:pPr>
    </w:p>
    <w:p w14:paraId="454A0E8F">
      <w:pPr>
        <w:pStyle w:val="4"/>
        <w:spacing w:line="241" w:lineRule="auto"/>
      </w:pPr>
    </w:p>
    <w:p w14:paraId="1B71CFBA">
      <w:pPr>
        <w:pStyle w:val="4"/>
        <w:spacing w:line="241" w:lineRule="auto"/>
      </w:pPr>
    </w:p>
    <w:p w14:paraId="70C5309A">
      <w:pPr>
        <w:spacing w:before="92" w:line="222" w:lineRule="auto"/>
        <w:ind w:firstLine="3290" w:firstLineChars="1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28"/>
          <w:szCs w:val="28"/>
          <w:lang w:val="en-US" w:eastAsia="zh-CN"/>
        </w:rPr>
        <w:t>甘肃省文化和旅游厅</w:t>
      </w:r>
    </w:p>
    <w:p w14:paraId="57AF0D52">
      <w:pPr>
        <w:spacing w:line="222" w:lineRule="auto"/>
        <w:rPr>
          <w:rFonts w:ascii="仿宋" w:hAnsi="仿宋" w:eastAsia="仿宋" w:cs="仿宋"/>
          <w:sz w:val="28"/>
          <w:szCs w:val="28"/>
        </w:rPr>
      </w:pPr>
    </w:p>
    <w:p w14:paraId="08E127AA">
      <w:pPr>
        <w:pStyle w:val="5"/>
        <w:jc w:val="center"/>
        <w:rPr>
          <w:rFonts w:hint="default" w:eastAsia="仿宋"/>
          <w:highlight w:val="none"/>
          <w:lang w:val="en-US" w:eastAsia="zh-CN"/>
        </w:rPr>
        <w:sectPr>
          <w:footerReference r:id="rId5" w:type="default"/>
          <w:pgSz w:w="11910" w:h="16840"/>
          <w:pgMar w:top="1431" w:right="1768" w:bottom="1292" w:left="1630" w:header="0" w:footer="1039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zh-CN" w:bidi="ar-SA"/>
        </w:rPr>
        <w:t>2025年8月</w:t>
      </w:r>
    </w:p>
    <w:p w14:paraId="491BC54E"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TW" w:eastAsia="zh-TW"/>
        </w:rPr>
      </w:pPr>
    </w:p>
    <w:p w14:paraId="20A056AC"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ind w:left="0" w:right="0" w:firstLine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TW" w:eastAsia="zh-TW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TW" w:eastAsia="zh-TW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书</w:t>
      </w:r>
      <w:bookmarkStart w:id="0" w:name="bookmark35"/>
    </w:p>
    <w:p w14:paraId="6178471A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、本申报书中填写各项内容属实，项目内容具有原创性，此前未接受任何项目资金资助。</w:t>
      </w:r>
    </w:p>
    <w:p w14:paraId="3FC3D615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3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、对本项目成果做出重要贡献的个人和集体，均已在文中以明确方式表明。由此产生的任何后果由本人承担。</w:t>
      </w:r>
    </w:p>
    <w:p w14:paraId="01E9D45C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bookmark3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、如获准立项，同意以本申报书作为协议开展研究工作，并按照申报中填报内容和时间进度如期完成。</w:t>
      </w:r>
    </w:p>
    <w:p w14:paraId="51CE1870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、严格遵守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甘肃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专项经费相关管理规定，自觉接受项目检查与监督管理。</w:t>
      </w:r>
    </w:p>
    <w:p w14:paraId="6F826A89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4" w:name="bookmark3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、同意将本项目相关的研究成果与调查数据、资料等提交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甘肃省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，并由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甘肃省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无偿使用。</w:t>
      </w:r>
    </w:p>
    <w:p w14:paraId="752747A8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203A7AB9"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30B166D3">
      <w:pPr>
        <w:pStyle w:val="5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负责人（签名）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6748DD15">
      <w:pPr>
        <w:pStyle w:val="5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 w14:paraId="5C8C8C6D">
      <w:pPr>
        <w:spacing w:line="359" w:lineRule="auto"/>
        <w:rPr>
          <w:rFonts w:ascii="仿宋" w:hAnsi="仿宋" w:eastAsia="仿宋" w:cs="仿宋"/>
          <w:sz w:val="26"/>
          <w:szCs w:val="26"/>
        </w:rPr>
        <w:sectPr>
          <w:footerReference r:id="rId6" w:type="default"/>
          <w:pgSz w:w="11910" w:h="16840"/>
          <w:pgMar w:top="1431" w:right="1675" w:bottom="1323" w:left="1380" w:header="0" w:footer="1064" w:gutter="0"/>
          <w:cols w:space="720" w:num="1"/>
        </w:sectPr>
      </w:pPr>
    </w:p>
    <w:p w14:paraId="28031F1D">
      <w:pPr>
        <w:spacing w:line="15" w:lineRule="exact"/>
      </w:pPr>
    </w:p>
    <w:p w14:paraId="5B3C60C5">
      <w:pPr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一</w:t>
      </w:r>
      <w:r>
        <w:rPr>
          <w:rFonts w:ascii="Times New Roman" w:hAnsi="Times New Roman" w:eastAsia="黑体"/>
          <w:color w:val="000000"/>
          <w:sz w:val="32"/>
          <w:szCs w:val="32"/>
        </w:rPr>
        <w:t>、申请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人</w:t>
      </w:r>
      <w:r>
        <w:rPr>
          <w:rFonts w:ascii="Times New Roman" w:hAnsi="Times New Roman" w:eastAsia="黑体"/>
          <w:color w:val="000000"/>
          <w:sz w:val="32"/>
          <w:szCs w:val="32"/>
        </w:rPr>
        <w:t>信息</w:t>
      </w:r>
    </w:p>
    <w:p w14:paraId="40F06A14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_GB2312"/>
          <w:color w:val="000000"/>
          <w:sz w:val="24"/>
        </w:rPr>
      </w:pPr>
      <w:r>
        <w:rPr>
          <w:rFonts w:hint="default" w:ascii="Times New Roman" w:hAnsi="Times New Roman" w:eastAsia="仿宋_GB2312"/>
          <w:color w:val="000000"/>
          <w:sz w:val="24"/>
        </w:rPr>
        <w:t>1.基本信息</w:t>
      </w:r>
    </w:p>
    <w:tbl>
      <w:tblPr>
        <w:tblStyle w:val="8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17"/>
        <w:gridCol w:w="1276"/>
        <w:gridCol w:w="1134"/>
        <w:gridCol w:w="546"/>
        <w:gridCol w:w="1013"/>
        <w:gridCol w:w="465"/>
        <w:gridCol w:w="1467"/>
        <w:gridCol w:w="12"/>
      </w:tblGrid>
      <w:tr w14:paraId="606B3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atLeast"/>
          <w:jc w:val="center"/>
        </w:trPr>
        <w:tc>
          <w:tcPr>
            <w:tcW w:w="1527" w:type="dxa"/>
            <w:vAlign w:val="center"/>
          </w:tcPr>
          <w:p w14:paraId="669DBE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姓  名</w:t>
            </w:r>
          </w:p>
        </w:tc>
        <w:tc>
          <w:tcPr>
            <w:tcW w:w="1417" w:type="dxa"/>
            <w:vAlign w:val="center"/>
          </w:tcPr>
          <w:p w14:paraId="0670FC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E275C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 w14:paraId="333760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14:paraId="03D907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照 片</w:t>
            </w:r>
          </w:p>
        </w:tc>
      </w:tr>
      <w:tr w14:paraId="1656D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5" w:hRule="atLeast"/>
          <w:jc w:val="center"/>
        </w:trPr>
        <w:tc>
          <w:tcPr>
            <w:tcW w:w="1527" w:type="dxa"/>
            <w:vAlign w:val="center"/>
          </w:tcPr>
          <w:p w14:paraId="79F0BA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性  别</w:t>
            </w:r>
          </w:p>
        </w:tc>
        <w:tc>
          <w:tcPr>
            <w:tcW w:w="1417" w:type="dxa"/>
            <w:vAlign w:val="center"/>
          </w:tcPr>
          <w:p w14:paraId="591D3A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C2463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国   籍</w:t>
            </w:r>
          </w:p>
        </w:tc>
        <w:tc>
          <w:tcPr>
            <w:tcW w:w="2693" w:type="dxa"/>
            <w:gridSpan w:val="3"/>
            <w:vAlign w:val="center"/>
          </w:tcPr>
          <w:p w14:paraId="2AC725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 w14:paraId="66C8B22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349D7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46DFB17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全日制教育</w:t>
            </w:r>
          </w:p>
          <w:p w14:paraId="0EF687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最高学历</w:t>
            </w:r>
          </w:p>
        </w:tc>
        <w:tc>
          <w:tcPr>
            <w:tcW w:w="1417" w:type="dxa"/>
            <w:vAlign w:val="center"/>
          </w:tcPr>
          <w:p w14:paraId="54D9B8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17BF0EA">
            <w:pPr>
              <w:autoSpaceDE w:val="0"/>
              <w:autoSpaceDN w:val="0"/>
              <w:adjustRightInd w:val="0"/>
              <w:spacing w:line="360" w:lineRule="exact"/>
              <w:ind w:firstLine="25" w:firstLineChars="12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专业类型</w:t>
            </w:r>
          </w:p>
        </w:tc>
        <w:tc>
          <w:tcPr>
            <w:tcW w:w="2693" w:type="dxa"/>
            <w:gridSpan w:val="3"/>
            <w:vAlign w:val="center"/>
          </w:tcPr>
          <w:p w14:paraId="4794A0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 w14:paraId="24C4712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3F2F1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3" w:hRule="atLeast"/>
          <w:jc w:val="center"/>
        </w:trPr>
        <w:tc>
          <w:tcPr>
            <w:tcW w:w="1527" w:type="dxa"/>
            <w:vAlign w:val="center"/>
          </w:tcPr>
          <w:p w14:paraId="496943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16FB3C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1ACE0A0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职    称</w:t>
            </w:r>
          </w:p>
        </w:tc>
        <w:tc>
          <w:tcPr>
            <w:tcW w:w="2693" w:type="dxa"/>
            <w:gridSpan w:val="3"/>
            <w:vAlign w:val="center"/>
          </w:tcPr>
          <w:p w14:paraId="629E90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 w14:paraId="0F95315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39BBD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2944" w:type="dxa"/>
            <w:gridSpan w:val="2"/>
            <w:vAlign w:val="center"/>
          </w:tcPr>
          <w:p w14:paraId="2EB315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海外学习或工作经历</w:t>
            </w:r>
          </w:p>
        </w:tc>
        <w:tc>
          <w:tcPr>
            <w:tcW w:w="5901" w:type="dxa"/>
            <w:gridSpan w:val="6"/>
            <w:vAlign w:val="center"/>
          </w:tcPr>
          <w:p w14:paraId="0EA6BE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07136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5CCFB9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49278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  <w:lang w:eastAsia="zh-CN"/>
              </w:rPr>
              <w:t>□</w:t>
            </w:r>
            <w:r>
              <w:rPr>
                <w:rFonts w:ascii="Times New Roman" w:hAnsi="Times New Roman" w:eastAsia="仿宋"/>
                <w:bCs/>
                <w:color w:val="000000"/>
              </w:rPr>
              <w:t xml:space="preserve">身份证 </w:t>
            </w:r>
            <w:r>
              <w:rPr>
                <w:rFonts w:hint="eastAsia" w:ascii="Times New Roman" w:hAnsi="Times New Roman" w:eastAsia="仿宋"/>
                <w:bCs/>
                <w:color w:val="000000"/>
                <w:lang w:eastAsia="zh-CN"/>
              </w:rPr>
              <w:t>□</w:t>
            </w:r>
            <w:r>
              <w:rPr>
                <w:rFonts w:ascii="Times New Roman" w:hAnsi="Times New Roman" w:eastAsia="仿宋"/>
                <w:bCs/>
                <w:color w:val="000000"/>
              </w:rPr>
              <w:t>护照</w:t>
            </w:r>
          </w:p>
        </w:tc>
        <w:tc>
          <w:tcPr>
            <w:tcW w:w="1134" w:type="dxa"/>
            <w:vAlign w:val="center"/>
          </w:tcPr>
          <w:p w14:paraId="5C1E854C">
            <w:pPr>
              <w:autoSpaceDE w:val="0"/>
              <w:autoSpaceDN w:val="0"/>
              <w:adjustRightInd w:val="0"/>
              <w:spacing w:line="360" w:lineRule="exact"/>
              <w:ind w:right="-69" w:rightChars="-33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证件号码</w:t>
            </w:r>
          </w:p>
        </w:tc>
        <w:tc>
          <w:tcPr>
            <w:tcW w:w="3491" w:type="dxa"/>
            <w:gridSpan w:val="4"/>
            <w:vAlign w:val="center"/>
          </w:tcPr>
          <w:p w14:paraId="3D4D92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4D260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186FA3B8">
            <w:pPr>
              <w:autoSpaceDE w:val="0"/>
              <w:autoSpaceDN w:val="0"/>
              <w:adjustRightInd w:val="0"/>
              <w:spacing w:line="360" w:lineRule="exact"/>
              <w:ind w:left="-48" w:leftChars="-23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14:paraId="7E19C21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33F8DA0">
            <w:pPr>
              <w:autoSpaceDE w:val="0"/>
              <w:autoSpaceDN w:val="0"/>
              <w:adjustRightInd w:val="0"/>
              <w:spacing w:line="360" w:lineRule="exact"/>
              <w:ind w:left="-48" w:leftChars="-23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 xml:space="preserve"> 电子邮箱</w:t>
            </w:r>
          </w:p>
        </w:tc>
        <w:tc>
          <w:tcPr>
            <w:tcW w:w="3491" w:type="dxa"/>
            <w:gridSpan w:val="4"/>
            <w:vAlign w:val="center"/>
          </w:tcPr>
          <w:p w14:paraId="3C8EA20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28A21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1527" w:type="dxa"/>
            <w:vMerge w:val="restart"/>
            <w:vAlign w:val="center"/>
          </w:tcPr>
          <w:p w14:paraId="318EE6BD">
            <w:pPr>
              <w:autoSpaceDE w:val="0"/>
              <w:autoSpaceDN w:val="0"/>
              <w:adjustRightInd w:val="0"/>
              <w:spacing w:line="360" w:lineRule="exact"/>
              <w:ind w:left="-48" w:leftChars="-23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现任职务</w:t>
            </w:r>
          </w:p>
        </w:tc>
        <w:tc>
          <w:tcPr>
            <w:tcW w:w="1417" w:type="dxa"/>
            <w:vAlign w:val="center"/>
          </w:tcPr>
          <w:p w14:paraId="4131B2C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技术类</w:t>
            </w:r>
          </w:p>
        </w:tc>
        <w:tc>
          <w:tcPr>
            <w:tcW w:w="5901" w:type="dxa"/>
            <w:gridSpan w:val="6"/>
            <w:vAlign w:val="center"/>
          </w:tcPr>
          <w:p w14:paraId="67E398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4CB236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0" w:hRule="atLeast"/>
          <w:jc w:val="center"/>
        </w:trPr>
        <w:tc>
          <w:tcPr>
            <w:tcW w:w="1527" w:type="dxa"/>
            <w:vMerge w:val="continue"/>
            <w:vAlign w:val="center"/>
          </w:tcPr>
          <w:p w14:paraId="55B399AD">
            <w:pPr>
              <w:autoSpaceDE w:val="0"/>
              <w:autoSpaceDN w:val="0"/>
              <w:adjustRightInd w:val="0"/>
              <w:spacing w:line="360" w:lineRule="exact"/>
              <w:ind w:left="-48" w:leftChars="-23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13A85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管理类</w:t>
            </w:r>
          </w:p>
        </w:tc>
        <w:tc>
          <w:tcPr>
            <w:tcW w:w="5901" w:type="dxa"/>
            <w:gridSpan w:val="6"/>
            <w:vAlign w:val="center"/>
          </w:tcPr>
          <w:p w14:paraId="78003C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0027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096C78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承担科研项目情况</w:t>
            </w:r>
          </w:p>
        </w:tc>
        <w:tc>
          <w:tcPr>
            <w:tcW w:w="1417" w:type="dxa"/>
            <w:vAlign w:val="center"/>
          </w:tcPr>
          <w:p w14:paraId="3B193B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F0A19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资助单位</w:t>
            </w:r>
          </w:p>
        </w:tc>
        <w:tc>
          <w:tcPr>
            <w:tcW w:w="1680" w:type="dxa"/>
            <w:gridSpan w:val="2"/>
            <w:vAlign w:val="center"/>
          </w:tcPr>
          <w:p w14:paraId="493EB3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完成情况</w:t>
            </w:r>
          </w:p>
        </w:tc>
        <w:tc>
          <w:tcPr>
            <w:tcW w:w="1478" w:type="dxa"/>
            <w:gridSpan w:val="2"/>
            <w:vAlign w:val="center"/>
          </w:tcPr>
          <w:p w14:paraId="1D8E20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主持人/</w:t>
            </w:r>
          </w:p>
          <w:p w14:paraId="5D896F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参与人</w:t>
            </w:r>
          </w:p>
        </w:tc>
        <w:tc>
          <w:tcPr>
            <w:tcW w:w="1479" w:type="dxa"/>
            <w:gridSpan w:val="2"/>
            <w:vAlign w:val="center"/>
          </w:tcPr>
          <w:p w14:paraId="61BE13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资助金额</w:t>
            </w:r>
          </w:p>
          <w:p w14:paraId="119ADB3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（万元）</w:t>
            </w:r>
          </w:p>
        </w:tc>
      </w:tr>
      <w:tr w14:paraId="3EDA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53E24C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省部级（含）以上项目</w:t>
            </w:r>
          </w:p>
        </w:tc>
        <w:tc>
          <w:tcPr>
            <w:tcW w:w="1417" w:type="dxa"/>
            <w:vAlign w:val="center"/>
          </w:tcPr>
          <w:p w14:paraId="7E3E5F8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283ABB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D00836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3E59C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ADD5AA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24AA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77CA3B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hint="eastAsia" w:ascii="Times New Roman" w:hAnsi="Times New Roman" w:eastAsia="仿宋"/>
                <w:bCs/>
                <w:color w:val="000000"/>
              </w:rPr>
              <w:t>地市</w:t>
            </w:r>
            <w:r>
              <w:rPr>
                <w:rFonts w:ascii="Times New Roman" w:hAnsi="Times New Roman" w:eastAsia="仿宋"/>
                <w:bCs/>
                <w:color w:val="000000"/>
              </w:rPr>
              <w:t>级项目</w:t>
            </w:r>
          </w:p>
        </w:tc>
        <w:tc>
          <w:tcPr>
            <w:tcW w:w="1417" w:type="dxa"/>
            <w:vAlign w:val="center"/>
          </w:tcPr>
          <w:p w14:paraId="1D3812E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ED81A7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322C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DED8C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8354EB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0E5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27" w:type="dxa"/>
            <w:vAlign w:val="center"/>
          </w:tcPr>
          <w:p w14:paraId="13227D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其他项目</w:t>
            </w:r>
          </w:p>
        </w:tc>
        <w:tc>
          <w:tcPr>
            <w:tcW w:w="1417" w:type="dxa"/>
            <w:vAlign w:val="center"/>
          </w:tcPr>
          <w:p w14:paraId="22F583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5AD2B8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D83E11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C28FF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EEDAA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</w:tbl>
    <w:p w14:paraId="385E93EA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2.工作和教育经历</w:t>
      </w:r>
    </w:p>
    <w:tbl>
      <w:tblPr>
        <w:tblStyle w:val="8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126"/>
        <w:gridCol w:w="2268"/>
        <w:gridCol w:w="992"/>
        <w:gridCol w:w="1799"/>
      </w:tblGrid>
      <w:tr w14:paraId="553BE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5" w:type="dxa"/>
            <w:gridSpan w:val="5"/>
            <w:tcBorders>
              <w:bottom w:val="single" w:color="auto" w:sz="8" w:space="0"/>
            </w:tcBorders>
            <w:vAlign w:val="center"/>
          </w:tcPr>
          <w:p w14:paraId="626FB6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工作经历（时间精确到月，写到目前</w:t>
            </w:r>
            <w:r>
              <w:rPr>
                <w:rFonts w:hint="eastAsia" w:ascii="Times New Roman" w:hAnsi="Times New Roman" w:eastAsia="仿宋"/>
                <w:bCs/>
                <w:color w:val="000000"/>
              </w:rPr>
              <w:t>单位</w:t>
            </w:r>
            <w:r>
              <w:rPr>
                <w:rFonts w:ascii="Times New Roman" w:hAnsi="Times New Roman" w:eastAsia="仿宋"/>
                <w:bCs/>
                <w:color w:val="000000"/>
              </w:rPr>
              <w:t>）</w:t>
            </w:r>
          </w:p>
        </w:tc>
      </w:tr>
      <w:tr w14:paraId="2CAAC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4DCA7E1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起始时间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10AD5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截止时间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66BBCF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工作单位</w:t>
            </w:r>
          </w:p>
        </w:tc>
        <w:tc>
          <w:tcPr>
            <w:tcW w:w="2791" w:type="dxa"/>
            <w:gridSpan w:val="2"/>
            <w:tcBorders>
              <w:bottom w:val="single" w:color="auto" w:sz="4" w:space="0"/>
            </w:tcBorders>
            <w:vAlign w:val="center"/>
          </w:tcPr>
          <w:p w14:paraId="34A10B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职务</w:t>
            </w:r>
          </w:p>
        </w:tc>
      </w:tr>
      <w:tr w14:paraId="265D1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B82AB0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A3B8A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DB540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2151E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0F9E6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DC375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E6E3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9EA5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6DA0B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49565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DFC61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37475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F417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1A9F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  <w:tr w14:paraId="69454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45" w:type="dxa"/>
            <w:gridSpan w:val="5"/>
            <w:tcBorders>
              <w:bottom w:val="single" w:color="auto" w:sz="8" w:space="0"/>
            </w:tcBorders>
            <w:vAlign w:val="center"/>
          </w:tcPr>
          <w:p w14:paraId="632064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教育经历（从大学起，时间精确到月）</w:t>
            </w:r>
          </w:p>
        </w:tc>
      </w:tr>
      <w:tr w14:paraId="38F43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46197581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起始时间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093309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截止时间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755DF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毕业院校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EDC15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专业</w:t>
            </w: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 w14:paraId="18BB74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受教育程度</w:t>
            </w:r>
          </w:p>
        </w:tc>
      </w:tr>
      <w:tr w14:paraId="4B7C3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AE873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E436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AF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C4F2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578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43F0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D61863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053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EE1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21C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9C42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</w:tbl>
    <w:p w14:paraId="00C726EB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3.专业资格证书及获奖证书</w:t>
      </w:r>
    </w:p>
    <w:tbl>
      <w:tblPr>
        <w:tblStyle w:val="8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394"/>
        <w:gridCol w:w="2791"/>
      </w:tblGrid>
      <w:tr w14:paraId="0233D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3431B5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发证时间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14:paraId="28D28335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证 书 名 称</w:t>
            </w:r>
          </w:p>
        </w:tc>
        <w:tc>
          <w:tcPr>
            <w:tcW w:w="2791" w:type="dxa"/>
            <w:tcBorders>
              <w:bottom w:val="single" w:color="auto" w:sz="4" w:space="0"/>
            </w:tcBorders>
            <w:vAlign w:val="center"/>
          </w:tcPr>
          <w:p w14:paraId="7E041F5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发证机关</w:t>
            </w:r>
          </w:p>
        </w:tc>
      </w:tr>
      <w:tr w14:paraId="0EEFE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B4329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D2EDED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2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47C44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</w:tr>
      <w:tr w14:paraId="52431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63F9A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9227BE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E050F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</w:tr>
    </w:tbl>
    <w:p w14:paraId="0FE86959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4.科技成果（含专利、论文、论著、软件著作权等信息</w:t>
      </w:r>
      <w:r>
        <w:rPr>
          <w:rFonts w:hint="eastAsia" w:ascii="Times New Roman" w:hAnsi="Times New Roman" w:eastAsia="仿宋"/>
          <w:color w:val="000000"/>
          <w:sz w:val="24"/>
          <w:lang w:eastAsia="zh-CN"/>
        </w:rPr>
        <w:t>，</w:t>
      </w:r>
      <w:r>
        <w:rPr>
          <w:rFonts w:ascii="Times New Roman" w:hAnsi="Times New Roman" w:eastAsia="仿宋"/>
          <w:color w:val="000000"/>
          <w:sz w:val="24"/>
        </w:rPr>
        <w:t>最多填写10项）</w:t>
      </w:r>
    </w:p>
    <w:tbl>
      <w:tblPr>
        <w:tblStyle w:val="8"/>
        <w:tblW w:w="86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35"/>
        <w:gridCol w:w="2118"/>
        <w:gridCol w:w="1709"/>
        <w:gridCol w:w="1537"/>
      </w:tblGrid>
      <w:tr w14:paraId="5066B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 w14:paraId="2EDC4EC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科技成果类型</w:t>
            </w:r>
          </w:p>
        </w:tc>
        <w:tc>
          <w:tcPr>
            <w:tcW w:w="2135" w:type="dxa"/>
            <w:tcBorders>
              <w:bottom w:val="single" w:color="auto" w:sz="4" w:space="0"/>
            </w:tcBorders>
            <w:vAlign w:val="center"/>
          </w:tcPr>
          <w:p w14:paraId="52D7B63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科技成果名称</w:t>
            </w: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 w14:paraId="727B3761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授予部门或发表期刊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3947342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申请者贡献排序（排名/总人数）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vAlign w:val="center"/>
          </w:tcPr>
          <w:p w14:paraId="6CBBFE08">
            <w:pPr>
              <w:autoSpaceDE w:val="0"/>
              <w:autoSpaceDN w:val="0"/>
              <w:adjustRightInd w:val="0"/>
              <w:spacing w:line="300" w:lineRule="exact"/>
              <w:ind w:left="-80" w:leftChars="-38" w:right="-97" w:rightChars="-46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与项目关联度</w:t>
            </w:r>
          </w:p>
        </w:tc>
      </w:tr>
      <w:tr w14:paraId="6D790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5923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70A8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B74E6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4481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A1F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72876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AE17F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83807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3958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B31AD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74D7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</w:p>
        </w:tc>
      </w:tr>
      <w:tr w14:paraId="56018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1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BF44D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B9273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5E87D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仿宋"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74DB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F3AA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</w:p>
        </w:tc>
      </w:tr>
    </w:tbl>
    <w:p w14:paraId="4DCBB421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5.重大奖惩情况</w:t>
      </w:r>
    </w:p>
    <w:tbl>
      <w:tblPr>
        <w:tblStyle w:val="8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A3FB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845" w:type="dxa"/>
            <w:vAlign w:val="center"/>
          </w:tcPr>
          <w:p w14:paraId="3B70E3F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  <w:t>近五年申请者重大奖惩情况：如无奖惩情况请填写“无”。（200字以内</w:t>
            </w: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）</w:t>
            </w:r>
          </w:p>
        </w:tc>
      </w:tr>
      <w:tr w14:paraId="339BB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8845" w:type="dxa"/>
          </w:tcPr>
          <w:p w14:paraId="2A79FEBF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Times New Roman" w:hAnsi="Times New Roman" w:eastAsia="仿宋"/>
                <w:bCs/>
                <w:color w:val="000000"/>
                <w:sz w:val="22"/>
                <w:lang w:val="en-US" w:eastAsia="zh-CN"/>
              </w:rPr>
            </w:pPr>
          </w:p>
        </w:tc>
      </w:tr>
    </w:tbl>
    <w:p w14:paraId="2C0FDEB3">
      <w:pPr>
        <w:pStyle w:val="3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6.以往工作业绩</w:t>
      </w:r>
    </w:p>
    <w:tbl>
      <w:tblPr>
        <w:tblStyle w:val="8"/>
        <w:tblW w:w="8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20DE7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55" w:type="dxa"/>
          </w:tcPr>
          <w:p w14:paraId="5C2512A9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  <w:t>简述申请者以往工作的主要成就。（500字以内）</w:t>
            </w:r>
          </w:p>
        </w:tc>
      </w:tr>
      <w:tr w14:paraId="4DCC65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55" w:type="dxa"/>
          </w:tcPr>
          <w:p w14:paraId="4E481275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Times New Roman" w:hAnsi="Times New Roman" w:eastAsia="仿宋"/>
                <w:bCs/>
                <w:color w:val="000000"/>
                <w:sz w:val="22"/>
              </w:rPr>
            </w:pPr>
          </w:p>
          <w:p w14:paraId="553E500D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hint="eastAsia" w:ascii="Times New Roman" w:hAnsi="Times New Roman" w:eastAsia="仿宋"/>
                <w:bCs/>
                <w:color w:val="000000"/>
                <w:sz w:val="22"/>
              </w:rPr>
            </w:pPr>
          </w:p>
          <w:p w14:paraId="42B35F9A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hint="eastAsia" w:ascii="Times New Roman" w:hAnsi="Times New Roman" w:eastAsia="仿宋"/>
                <w:bCs/>
                <w:color w:val="000000"/>
                <w:sz w:val="22"/>
              </w:rPr>
            </w:pPr>
          </w:p>
          <w:p w14:paraId="0DD2518E">
            <w:pPr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hint="eastAsia" w:ascii="Times New Roman" w:hAnsi="Times New Roman" w:eastAsia="仿宋"/>
                <w:bCs/>
                <w:color w:val="000000"/>
                <w:sz w:val="22"/>
              </w:rPr>
            </w:pPr>
          </w:p>
        </w:tc>
      </w:tr>
    </w:tbl>
    <w:p w14:paraId="34F3E0F1">
      <w:pPr>
        <w:pStyle w:val="3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7.申请者承诺及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申报</w:t>
      </w:r>
      <w:r>
        <w:rPr>
          <w:rFonts w:hint="default" w:ascii="Times New Roman" w:hAnsi="Times New Roman" w:eastAsia="仿宋"/>
          <w:color w:val="000000"/>
          <w:sz w:val="24"/>
        </w:rPr>
        <w:t>单位意见</w:t>
      </w:r>
    </w:p>
    <w:tbl>
      <w:tblPr>
        <w:tblStyle w:val="8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891"/>
      </w:tblGrid>
      <w:tr w14:paraId="5B2DDD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954" w:type="dxa"/>
            <w:vAlign w:val="center"/>
          </w:tcPr>
          <w:p w14:paraId="5ECFDB4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申请者承诺</w:t>
            </w:r>
          </w:p>
        </w:tc>
        <w:tc>
          <w:tcPr>
            <w:tcW w:w="7891" w:type="dxa"/>
            <w:vAlign w:val="center"/>
          </w:tcPr>
          <w:p w14:paraId="001997C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3FB2244A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6B060891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629BBB6D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申请者（签字）：               日期：     年    月   日</w:t>
            </w:r>
          </w:p>
        </w:tc>
      </w:tr>
      <w:tr w14:paraId="0CA3A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954" w:type="dxa"/>
            <w:vAlign w:val="center"/>
          </w:tcPr>
          <w:p w14:paraId="6901C76E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  <w:t>项目单位意见</w:t>
            </w:r>
          </w:p>
        </w:tc>
        <w:tc>
          <w:tcPr>
            <w:tcW w:w="7891" w:type="dxa"/>
            <w:vAlign w:val="center"/>
          </w:tcPr>
          <w:p w14:paraId="64481EE2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（意见及理由）</w:t>
            </w:r>
          </w:p>
          <w:p w14:paraId="3775A97E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511BA0C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2495841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36EA3812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602BFBB8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单位（盖章）：                 日期：     年    月   日</w:t>
            </w:r>
          </w:p>
        </w:tc>
      </w:tr>
      <w:tr w14:paraId="23921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54" w:type="dxa"/>
            <w:vAlign w:val="center"/>
          </w:tcPr>
          <w:p w14:paraId="06F4F896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  <w:t>联合申报单位意见</w:t>
            </w:r>
          </w:p>
        </w:tc>
        <w:tc>
          <w:tcPr>
            <w:tcW w:w="7891" w:type="dxa"/>
            <w:vAlign w:val="center"/>
          </w:tcPr>
          <w:p w14:paraId="2A0695E5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（意见及理由）</w:t>
            </w:r>
          </w:p>
          <w:p w14:paraId="301FCE7B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24615FA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0908CA2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1EF069B0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</w:p>
          <w:p w14:paraId="4FAA2239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ind w:firstLine="440" w:firstLineChars="20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单位（盖章）：                 日期：     年    月   日</w:t>
            </w:r>
          </w:p>
        </w:tc>
      </w:tr>
    </w:tbl>
    <w:p w14:paraId="23312AFC">
      <w:pPr>
        <w:pStyle w:val="2"/>
        <w:spacing w:line="240" w:lineRule="auto"/>
        <w:rPr>
          <w:rFonts w:ascii="Times New Roman" w:hAnsi="Times New Roman" w:eastAsia="仿宋"/>
          <w:color w:val="000000"/>
          <w:sz w:val="30"/>
          <w:szCs w:val="30"/>
        </w:rPr>
        <w:sectPr>
          <w:footerReference r:id="rId7" w:type="default"/>
          <w:pgSz w:w="12240" w:h="15840"/>
          <w:pgMar w:top="1440" w:right="1800" w:bottom="1440" w:left="1800" w:header="720" w:footer="720" w:gutter="0"/>
          <w:pgNumType w:fmt="numberInDash"/>
          <w:cols w:space="720" w:num="1"/>
          <w:docGrid w:linePitch="326" w:charSpace="0"/>
        </w:sectPr>
      </w:pPr>
    </w:p>
    <w:p w14:paraId="757F1F8C">
      <w:pPr>
        <w:spacing w:line="580" w:lineRule="exact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二、项目单位信息</w:t>
      </w:r>
    </w:p>
    <w:p w14:paraId="775A9FA4">
      <w:pPr>
        <w:jc w:val="center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（如有其他联合申报单位，请自行复制本表格填写）</w:t>
      </w:r>
    </w:p>
    <w:tbl>
      <w:tblPr>
        <w:tblStyle w:val="8"/>
        <w:tblW w:w="8789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709"/>
        <w:gridCol w:w="1087"/>
        <w:gridCol w:w="756"/>
        <w:gridCol w:w="255"/>
        <w:gridCol w:w="99"/>
        <w:gridCol w:w="213"/>
        <w:gridCol w:w="1276"/>
        <w:gridCol w:w="141"/>
        <w:gridCol w:w="1276"/>
      </w:tblGrid>
      <w:tr w14:paraId="6D537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A7D2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单位名称</w:t>
            </w:r>
          </w:p>
        </w:tc>
        <w:tc>
          <w:tcPr>
            <w:tcW w:w="3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9973F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hint="default" w:ascii="Times New Roman" w:hAnsi="Times New Roman" w:eastAsia="仿宋"/>
                <w:color w:val="000000"/>
                <w:lang w:val="en-US" w:eastAsia="zh-CN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8D60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法定代表人</w:t>
            </w:r>
          </w:p>
        </w:tc>
        <w:tc>
          <w:tcPr>
            <w:tcW w:w="3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3E809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</w:tr>
      <w:tr w14:paraId="3DF61D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5DAD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单位类型</w:t>
            </w:r>
          </w:p>
        </w:tc>
        <w:tc>
          <w:tcPr>
            <w:tcW w:w="72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93AEA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</w:rPr>
              <w:t>□企业  □事业单位 □高等院校     □其他</w:t>
            </w:r>
            <w:r>
              <w:rPr>
                <w:rFonts w:ascii="Times New Roman" w:hAnsi="Times New Roman" w:eastAsia="仿宋"/>
                <w:color w:val="000000"/>
                <w:u w:val="single"/>
              </w:rPr>
              <w:t xml:space="preserve">            </w:t>
            </w:r>
          </w:p>
        </w:tc>
      </w:tr>
      <w:tr w14:paraId="0DF9F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417A8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>企业类型</w:t>
            </w:r>
          </w:p>
          <w:p w14:paraId="16D3D3A6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（</w:t>
            </w:r>
            <w:r>
              <w:rPr>
                <w:rFonts w:ascii="Times New Roman" w:hAnsi="Times New Roman" w:eastAsia="仿宋"/>
                <w:bCs/>
                <w:color w:val="000000"/>
              </w:rPr>
              <w:t>企业填写，</w:t>
            </w:r>
            <w:r>
              <w:rPr>
                <w:rFonts w:ascii="Times New Roman" w:hAnsi="Times New Roman" w:eastAsia="仿宋"/>
                <w:color w:val="000000"/>
              </w:rPr>
              <w:t>可多选）</w:t>
            </w:r>
          </w:p>
        </w:tc>
        <w:tc>
          <w:tcPr>
            <w:tcW w:w="72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28BC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□高新技术企业  □科技型中小企业</w:t>
            </w:r>
            <w:r>
              <w:rPr>
                <w:rFonts w:hint="eastAsia" w:ascii="Times New Roman" w:hAnsi="Times New Roman" w:eastAsia="仿宋"/>
                <w:color w:val="000000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</w:rPr>
              <w:t>专精特新“小巨人”企业</w:t>
            </w:r>
          </w:p>
          <w:p w14:paraId="0C6FD643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□知识产权示范企业  □知识产权优势企业</w:t>
            </w:r>
            <w:r>
              <w:rPr>
                <w:rFonts w:hint="eastAsia" w:ascii="Times New Roman" w:hAnsi="Times New Roman" w:eastAsia="仿宋"/>
                <w:color w:val="000000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</w:rPr>
              <w:t>“专精特新”企业</w:t>
            </w:r>
          </w:p>
          <w:p w14:paraId="227BFDFF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</w:rPr>
              <w:t>□上市公司     上市时间：</w:t>
            </w:r>
            <w:r>
              <w:rPr>
                <w:rFonts w:ascii="Times New Roman" w:hAnsi="Times New Roman" w:eastAsia="仿宋"/>
                <w:color w:val="000000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color w:val="000000"/>
              </w:rPr>
              <w:t xml:space="preserve">  股票代码：</w:t>
            </w:r>
            <w:r>
              <w:rPr>
                <w:rFonts w:ascii="Times New Roman" w:hAnsi="Times New Roman" w:eastAsia="仿宋"/>
                <w:color w:val="000000"/>
                <w:u w:val="single"/>
              </w:rPr>
              <w:t xml:space="preserve">          </w:t>
            </w:r>
          </w:p>
        </w:tc>
      </w:tr>
      <w:tr w14:paraId="1C517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2575E4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单位资质</w:t>
            </w:r>
          </w:p>
          <w:p w14:paraId="0EE4DEC2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Times New Roman" w:eastAsia="仿宋"/>
                <w:color w:val="auto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</w:rPr>
              <w:t>可多选</w:t>
            </w:r>
            <w:r>
              <w:rPr>
                <w:rFonts w:hint="eastAsia" w:ascii="Times New Roman" w:hAnsi="Times New Roman" w:eastAsia="仿宋"/>
                <w:color w:val="auto"/>
                <w:lang w:eastAsia="zh-CN"/>
              </w:rPr>
              <w:t>）</w:t>
            </w:r>
          </w:p>
        </w:tc>
        <w:tc>
          <w:tcPr>
            <w:tcW w:w="72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BEB1B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□国家重点实验室/工程技术研究中心/工程实验室/企业技术中心</w:t>
            </w:r>
          </w:p>
          <w:p w14:paraId="79D123D5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仿宋"/>
                <w:color w:val="000000"/>
              </w:rPr>
              <w:t>省级</w:t>
            </w:r>
            <w:r>
              <w:rPr>
                <w:rFonts w:ascii="Times New Roman" w:hAnsi="Times New Roman" w:eastAsia="仿宋"/>
                <w:color w:val="000000"/>
              </w:rPr>
              <w:t xml:space="preserve">重点实验室/工程技术研究中心/企业技术中心  </w:t>
            </w:r>
          </w:p>
          <w:p w14:paraId="72AD5315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□省部级以上检验检测平台</w:t>
            </w:r>
          </w:p>
          <w:p w14:paraId="25C5190E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  <w:u w:val="single"/>
              </w:rPr>
            </w:pPr>
            <w:r>
              <w:rPr>
                <w:rFonts w:ascii="Times New Roman" w:hAnsi="Times New Roman" w:eastAsia="仿宋"/>
                <w:color w:val="000000"/>
              </w:rPr>
              <w:t>□其他（请注明）</w:t>
            </w:r>
            <w:r>
              <w:rPr>
                <w:rFonts w:ascii="Times New Roman" w:hAnsi="Times New Roman" w:eastAsia="仿宋"/>
                <w:color w:val="000000"/>
                <w:u w:val="single"/>
              </w:rPr>
              <w:t xml:space="preserve">                          </w:t>
            </w:r>
          </w:p>
        </w:tc>
      </w:tr>
      <w:tr w14:paraId="5E95C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14D18B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298F9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授予时间</w:t>
            </w:r>
          </w:p>
        </w:tc>
        <w:tc>
          <w:tcPr>
            <w:tcW w:w="2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FC70D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平台名称</w:t>
            </w:r>
          </w:p>
        </w:tc>
        <w:tc>
          <w:tcPr>
            <w:tcW w:w="29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DDDD8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授予单位</w:t>
            </w:r>
          </w:p>
        </w:tc>
      </w:tr>
      <w:tr w14:paraId="7E8DB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201192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2FDA8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hint="default" w:ascii="Times New Roman" w:hAnsi="Times New Roman" w:eastAsia="仿宋"/>
                <w:color w:val="000000"/>
                <w:lang w:val="en-US" w:eastAsia="zh-CN"/>
              </w:rPr>
            </w:pPr>
          </w:p>
        </w:tc>
        <w:tc>
          <w:tcPr>
            <w:tcW w:w="2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28D45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hint="default" w:ascii="Times New Roman" w:hAnsi="Times New Roman" w:eastAsia="仿宋"/>
                <w:color w:val="000000"/>
                <w:lang w:val="en-US" w:eastAsia="zh-CN"/>
              </w:rPr>
            </w:pPr>
          </w:p>
        </w:tc>
        <w:tc>
          <w:tcPr>
            <w:tcW w:w="29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0C117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hint="eastAsia" w:ascii="Times New Roman" w:hAnsi="Times New Roman" w:eastAsia="仿宋"/>
                <w:color w:val="000000"/>
                <w:lang w:val="en-US" w:eastAsia="zh-CN"/>
              </w:rPr>
            </w:pPr>
          </w:p>
        </w:tc>
      </w:tr>
      <w:tr w14:paraId="0F8DC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8C616D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07DCE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BBF91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9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BDB1D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</w:tr>
      <w:tr w14:paraId="7E787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2B5483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18BB5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12E5F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9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5F8DB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Times New Roman" w:hAnsi="Times New Roman" w:eastAsia="仿宋"/>
                <w:color w:val="000000"/>
              </w:rPr>
            </w:pPr>
          </w:p>
        </w:tc>
      </w:tr>
      <w:tr w14:paraId="1A0390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EBBCEC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上一年度研发投入（万元）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3C87FA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6B9C651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上一年度销售收入（万元）</w:t>
            </w: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13AB5C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AA3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上一年度纳税总额（万元）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96479E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</w:tr>
      <w:tr w14:paraId="07198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97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19AF222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缴纳社保人数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C3B676A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7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ECA103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研发人员数量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8CC55EA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eastAsia="仿宋"/>
                <w:color w:val="000000"/>
              </w:rPr>
            </w:pPr>
          </w:p>
        </w:tc>
      </w:tr>
      <w:tr w14:paraId="0E168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79B350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  <w:p w14:paraId="547D3D2E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auto"/>
              </w:rPr>
              <w:t>近两年项目单位承担市级以上科技项目情况</w:t>
            </w:r>
            <w:r>
              <w:rPr>
                <w:rFonts w:hint="eastAsia" w:ascii="Times New Roman" w:hAnsi="Times New Roman" w:eastAsia="仿宋"/>
                <w:color w:val="auto"/>
              </w:rPr>
              <w:t>（最多填写5项）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E40E1D9">
            <w:pPr>
              <w:wordWrap w:val="0"/>
              <w:jc w:val="center"/>
              <w:rPr>
                <w:rFonts w:ascii="Times New Roman" w:hAnsi="Times New Roman" w:eastAsia="仿宋"/>
                <w:b w:val="0"/>
                <w:bCs/>
                <w:color w:val="000000"/>
              </w:rPr>
            </w:pPr>
            <w:r>
              <w:rPr>
                <w:rFonts w:ascii="Times New Roman" w:hAnsi="Times New Roman" w:eastAsia="仿宋"/>
                <w:b w:val="0"/>
                <w:bCs/>
                <w:color w:val="000000"/>
              </w:rPr>
              <w:t>项目名称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78E0095">
            <w:pPr>
              <w:wordWrap w:val="0"/>
              <w:jc w:val="center"/>
              <w:rPr>
                <w:rFonts w:ascii="Times New Roman" w:hAnsi="Times New Roman" w:eastAsia="仿宋"/>
                <w:b w:val="0"/>
                <w:bCs/>
                <w:color w:val="000000"/>
              </w:rPr>
            </w:pPr>
            <w:r>
              <w:rPr>
                <w:rFonts w:ascii="Times New Roman" w:hAnsi="Times New Roman" w:eastAsia="仿宋"/>
                <w:b w:val="0"/>
                <w:bCs/>
                <w:color w:val="000000"/>
              </w:rPr>
              <w:t>资助单位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C60DE87">
            <w:pPr>
              <w:wordWrap w:val="0"/>
              <w:jc w:val="center"/>
              <w:rPr>
                <w:rFonts w:ascii="Times New Roman" w:hAnsi="Times New Roman" w:eastAsia="仿宋"/>
                <w:b w:val="0"/>
                <w:bCs/>
                <w:color w:val="000000"/>
              </w:rPr>
            </w:pPr>
            <w:r>
              <w:rPr>
                <w:rFonts w:ascii="Times New Roman" w:hAnsi="Times New Roman" w:eastAsia="仿宋"/>
                <w:b w:val="0"/>
                <w:bCs/>
                <w:color w:val="000000"/>
              </w:rPr>
              <w:t>完成情况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58D8498">
            <w:pPr>
              <w:wordWrap w:val="0"/>
              <w:jc w:val="center"/>
              <w:rPr>
                <w:rFonts w:ascii="Times New Roman" w:hAnsi="Times New Roman" w:eastAsia="仿宋"/>
                <w:b w:val="0"/>
                <w:bCs/>
                <w:color w:val="000000"/>
              </w:rPr>
            </w:pPr>
            <w:r>
              <w:rPr>
                <w:rFonts w:ascii="Times New Roman" w:hAnsi="Times New Roman" w:eastAsia="仿宋"/>
                <w:b w:val="0"/>
                <w:bCs/>
                <w:color w:val="000000"/>
              </w:rPr>
              <w:t>资助金额（万元）</w:t>
            </w:r>
          </w:p>
        </w:tc>
      </w:tr>
      <w:tr w14:paraId="6F84F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5A66BE2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6D09228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76487CC">
            <w:pPr>
              <w:wordWrap w:val="0"/>
              <w:jc w:val="center"/>
              <w:rPr>
                <w:rFonts w:hint="default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51E757B">
            <w:pPr>
              <w:wordWrap w:val="0"/>
              <w:jc w:val="center"/>
              <w:rPr>
                <w:rFonts w:hint="default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DE34FBF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lang w:val="en-US" w:eastAsia="zh-CN"/>
              </w:rPr>
            </w:pPr>
          </w:p>
        </w:tc>
      </w:tr>
      <w:tr w14:paraId="346F3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364C2D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154B6C1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6AF82AE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1A18BFE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10D493D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lang w:val="en-US" w:eastAsia="zh-CN"/>
              </w:rPr>
            </w:pPr>
          </w:p>
        </w:tc>
      </w:tr>
      <w:tr w14:paraId="0C72F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3CC14D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783E70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20A0595">
            <w:pPr>
              <w:wordWrap w:val="0"/>
              <w:ind w:firstLine="211" w:firstLineChars="100"/>
              <w:jc w:val="both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6A82DA1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40A4BF0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lang w:val="en-US" w:eastAsia="zh-CN"/>
              </w:rPr>
            </w:pPr>
          </w:p>
        </w:tc>
      </w:tr>
      <w:tr w14:paraId="31C25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A814E2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CEC8A2D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E8C5231">
            <w:pPr>
              <w:wordWrap w:val="0"/>
              <w:jc w:val="center"/>
              <w:rPr>
                <w:rFonts w:hint="default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A83D448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color w:val="00000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EF93675">
            <w:pPr>
              <w:wordWrap w:val="0"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lang w:val="en-US" w:eastAsia="zh-CN"/>
              </w:rPr>
            </w:pPr>
          </w:p>
        </w:tc>
      </w:tr>
      <w:tr w14:paraId="3FAB3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79FC4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590E29B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1A5D7FA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F702BD7">
            <w:pPr>
              <w:wordWrap w:val="0"/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0EB21D">
            <w:pPr>
              <w:wordWrap w:val="0"/>
              <w:jc w:val="center"/>
              <w:rPr>
                <w:rFonts w:ascii="Times New Roman" w:hAnsi="Times New Roman" w:eastAsia="仿宋"/>
                <w:b/>
                <w:bCs/>
                <w:color w:val="000000"/>
              </w:rPr>
            </w:pPr>
          </w:p>
        </w:tc>
      </w:tr>
      <w:tr w14:paraId="0D939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FE7223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项目单位对申请者提供支持情况</w:t>
            </w:r>
          </w:p>
        </w:tc>
        <w:tc>
          <w:tcPr>
            <w:tcW w:w="212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F78D7A">
            <w:pPr>
              <w:wordWrap w:val="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申请者是否持股</w:t>
            </w:r>
          </w:p>
        </w:tc>
        <w:tc>
          <w:tcPr>
            <w:tcW w:w="184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DE8EE8">
            <w:pPr>
              <w:adjustRightInd w:val="0"/>
              <w:textAlignment w:val="baseline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□是    □否</w:t>
            </w:r>
          </w:p>
        </w:tc>
        <w:tc>
          <w:tcPr>
            <w:tcW w:w="1843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712B2F">
            <w:pPr>
              <w:adjustRightInd w:val="0"/>
              <w:textAlignment w:val="baseline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持股比例（%）</w:t>
            </w:r>
          </w:p>
        </w:tc>
        <w:tc>
          <w:tcPr>
            <w:tcW w:w="14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DCA90E">
            <w:pPr>
              <w:adjustRightInd w:val="0"/>
              <w:textAlignment w:val="baseline"/>
              <w:rPr>
                <w:rFonts w:hint="eastAsia" w:ascii="Times New Roman" w:hAnsi="Times New Roman" w:eastAsia="仿宋"/>
                <w:color w:val="000000"/>
                <w:lang w:val="en-US" w:eastAsia="zh-CN"/>
              </w:rPr>
            </w:pPr>
          </w:p>
        </w:tc>
      </w:tr>
      <w:tr w14:paraId="7EFE6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B36407F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C640578">
            <w:pPr>
              <w:wordWrap w:val="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绩效提成</w:t>
            </w:r>
          </w:p>
        </w:tc>
        <w:tc>
          <w:tcPr>
            <w:tcW w:w="5103" w:type="dxa"/>
            <w:gridSpan w:val="8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7DBA2F">
            <w:pPr>
              <w:wordWrap w:val="0"/>
              <w:rPr>
                <w:rFonts w:hint="eastAsia" w:ascii="Times New Roman" w:hAnsi="Times New Roman" w:eastAsia="仿宋"/>
                <w:color w:val="000000"/>
                <w:lang w:val="en-US" w:eastAsia="zh-CN"/>
              </w:rPr>
            </w:pPr>
          </w:p>
        </w:tc>
      </w:tr>
      <w:tr w14:paraId="7F0A6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6" w:hRule="atLeast"/>
        </w:trPr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B61149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ascii="Times New Roman" w:hAnsi="Times New Roman" w:eastAsia="仿宋"/>
                <w:color w:val="000000"/>
              </w:rPr>
              <w:t>项目单位对申请者提供其他支持情况</w:t>
            </w:r>
          </w:p>
        </w:tc>
        <w:tc>
          <w:tcPr>
            <w:tcW w:w="7229" w:type="dxa"/>
            <w:gridSpan w:val="10"/>
            <w:tcBorders>
              <w:left w:val="single" w:color="auto" w:sz="6" w:space="0"/>
              <w:right w:val="single" w:color="auto" w:sz="6" w:space="0"/>
            </w:tcBorders>
          </w:tcPr>
          <w:p w14:paraId="72897994">
            <w:pPr>
              <w:wordWrap w:val="0"/>
              <w:rPr>
                <w:rFonts w:ascii="Times New Roman" w:hAnsi="Times New Roman" w:eastAsia="仿宋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2"/>
              </w:rPr>
              <w:t>（</w:t>
            </w:r>
            <w:r>
              <w:rPr>
                <w:rFonts w:ascii="Times New Roman" w:hAnsi="Times New Roman" w:eastAsia="仿宋"/>
                <w:bCs/>
                <w:iCs/>
                <w:color w:val="000000"/>
                <w:sz w:val="22"/>
              </w:rPr>
              <w:t>400字以内）</w:t>
            </w:r>
          </w:p>
          <w:p w14:paraId="0C271345">
            <w:pPr>
              <w:wordWrap w:val="0"/>
              <w:ind w:firstLine="420" w:firstLineChars="200"/>
              <w:rPr>
                <w:rFonts w:ascii="Times New Roman" w:hAnsi="Times New Roman" w:eastAsia="仿宋"/>
                <w:color w:val="000000"/>
              </w:rPr>
            </w:pPr>
          </w:p>
        </w:tc>
      </w:tr>
    </w:tbl>
    <w:p w14:paraId="458F7114">
      <w:pPr>
        <w:pStyle w:val="2"/>
        <w:spacing w:line="240" w:lineRule="auto"/>
        <w:rPr>
          <w:rFonts w:ascii="Times New Roman" w:hAnsi="Times New Roman" w:eastAsia="仿宋"/>
          <w:color w:val="000000"/>
          <w:sz w:val="30"/>
          <w:szCs w:val="30"/>
        </w:rPr>
        <w:sectPr>
          <w:footerReference r:id="rId8" w:type="even"/>
          <w:pgSz w:w="12240" w:h="15840"/>
          <w:pgMar w:top="1302" w:right="1797" w:bottom="1302" w:left="1797" w:header="720" w:footer="720" w:gutter="0"/>
          <w:pgNumType w:fmt="numberInDash"/>
          <w:cols w:space="720" w:num="1"/>
          <w:docGrid w:linePitch="326" w:charSpace="0"/>
        </w:sectPr>
      </w:pPr>
    </w:p>
    <w:p w14:paraId="5579B9A9">
      <w:pPr>
        <w:spacing w:line="580" w:lineRule="exact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三、项目信息</w:t>
      </w:r>
    </w:p>
    <w:p w14:paraId="0164541A">
      <w:pPr>
        <w:pStyle w:val="3"/>
        <w:keepNext/>
        <w:keepLines/>
        <w:spacing w:before="260" w:beforeAutospacing="0" w:after="260" w:afterAutospacing="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default" w:ascii="Times New Roman" w:hAnsi="Times New Roman" w:eastAsia="仿宋"/>
          <w:color w:val="000000"/>
          <w:sz w:val="24"/>
        </w:rPr>
        <w:t>1.项目基本信息</w:t>
      </w:r>
    </w:p>
    <w:tbl>
      <w:tblPr>
        <w:tblStyle w:val="9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6003"/>
      </w:tblGrid>
      <w:tr w14:paraId="6487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397" w:type="dxa"/>
            <w:vAlign w:val="center"/>
          </w:tcPr>
          <w:p w14:paraId="3B87457E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Cs w:val="22"/>
              </w:rPr>
              <w:t>项目名称</w:t>
            </w:r>
          </w:p>
        </w:tc>
        <w:tc>
          <w:tcPr>
            <w:tcW w:w="6003" w:type="dxa"/>
            <w:vAlign w:val="center"/>
          </w:tcPr>
          <w:p w14:paraId="254E3C0F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eastAsia="仿宋"/>
                <w:color w:val="000000"/>
                <w:szCs w:val="22"/>
              </w:rPr>
            </w:pPr>
          </w:p>
        </w:tc>
      </w:tr>
      <w:tr w14:paraId="429C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97" w:type="dxa"/>
            <w:vAlign w:val="center"/>
          </w:tcPr>
          <w:p w14:paraId="0835EB62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Times New Roman" w:hAnsi="Times New Roman" w:eastAsia="仿宋"/>
                <w:color w:val="000000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Cs w:val="22"/>
              </w:rPr>
              <w:t>项目已获得的各级政府有关部门财政等支持情况</w:t>
            </w:r>
          </w:p>
        </w:tc>
        <w:tc>
          <w:tcPr>
            <w:tcW w:w="6003" w:type="dxa"/>
            <w:vAlign w:val="center"/>
          </w:tcPr>
          <w:p w14:paraId="636617E1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</w:pPr>
          </w:p>
        </w:tc>
      </w:tr>
    </w:tbl>
    <w:p w14:paraId="153AD4D6">
      <w:pPr>
        <w:rPr>
          <w:rFonts w:ascii="Times New Roman" w:hAnsi="Times New Roman" w:eastAsia="仿宋"/>
        </w:rPr>
      </w:pPr>
    </w:p>
    <w:p w14:paraId="1B0AE8C9">
      <w:pPr>
        <w:pStyle w:val="3"/>
        <w:keepNext/>
        <w:keepLines/>
        <w:spacing w:before="260" w:beforeAutospacing="0" w:after="260" w:afterAutospacing="0"/>
        <w:jc w:val="both"/>
        <w:rPr>
          <w:rFonts w:hint="eastAsia" w:ascii="Times New Roman" w:hAnsi="Times New Roman" w:eastAsia="仿宋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"/>
          <w:color w:val="000000"/>
          <w:sz w:val="24"/>
        </w:rPr>
        <w:t>2.项目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摘要</w:t>
      </w:r>
    </w:p>
    <w:tbl>
      <w:tblPr>
        <w:tblStyle w:val="8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38E4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96" w:type="dxa"/>
            <w:vAlign w:val="center"/>
          </w:tcPr>
          <w:p w14:paraId="7D10A3AF">
            <w:pPr>
              <w:wordWrap w:val="0"/>
              <w:autoSpaceDE w:val="0"/>
              <w:autoSpaceDN w:val="0"/>
              <w:adjustRightInd w:val="0"/>
              <w:spacing w:before="100" w:after="100"/>
              <w:jc w:val="left"/>
              <w:rPr>
                <w:rFonts w:ascii="Times New Roman" w:hAnsi="Times New Roman" w:eastAsia="仿宋"/>
                <w:color w:val="000000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Cs w:val="22"/>
              </w:rPr>
              <w:t>项目内容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  <w:t>总体目标、</w:t>
            </w:r>
            <w:r>
              <w:rPr>
                <w:rFonts w:ascii="Times New Roman" w:hAnsi="Times New Roman" w:eastAsia="仿宋"/>
                <w:color w:val="000000"/>
                <w:szCs w:val="22"/>
              </w:rPr>
              <w:t>关键技术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  <w:t>创新点、</w:t>
            </w:r>
            <w:r>
              <w:rPr>
                <w:rFonts w:ascii="Times New Roman" w:hAnsi="Times New Roman" w:eastAsia="仿宋"/>
                <w:color w:val="000000"/>
                <w:szCs w:val="22"/>
              </w:rPr>
              <w:t>项目实施基础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  <w:t>及国内外对比情况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  <w:t>进度安排</w:t>
            </w:r>
            <w:r>
              <w:rPr>
                <w:rFonts w:ascii="Times New Roman" w:hAnsi="Times New Roman" w:eastAsia="仿宋"/>
                <w:color w:val="000000"/>
                <w:szCs w:val="22"/>
              </w:rPr>
              <w:t>（四号字体，1</w:t>
            </w:r>
            <w:r>
              <w:rPr>
                <w:rFonts w:hint="eastAsia" w:ascii="Times New Roman" w:hAnsi="Times New Roman" w:eastAsia="仿宋"/>
                <w:color w:val="000000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2"/>
              </w:rPr>
              <w:t>00字</w:t>
            </w:r>
            <w:r>
              <w:rPr>
                <w:rFonts w:hint="eastAsia" w:ascii="Times New Roman" w:hAnsi="Times New Roman" w:eastAsia="仿宋"/>
                <w:color w:val="000000"/>
                <w:szCs w:val="22"/>
              </w:rPr>
              <w:t>左右</w:t>
            </w:r>
            <w:r>
              <w:rPr>
                <w:rFonts w:ascii="Times New Roman" w:hAnsi="Times New Roman" w:eastAsia="仿宋"/>
                <w:color w:val="000000"/>
                <w:szCs w:val="22"/>
              </w:rPr>
              <w:t>）</w:t>
            </w:r>
          </w:p>
        </w:tc>
      </w:tr>
      <w:tr w14:paraId="552B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9396" w:type="dxa"/>
          </w:tcPr>
          <w:p w14:paraId="0E13883E">
            <w:pPr>
              <w:pStyle w:val="16"/>
              <w:rPr>
                <w:rFonts w:ascii="Times New Roman" w:hAnsi="Times New Roman"/>
              </w:rPr>
            </w:pPr>
          </w:p>
          <w:p w14:paraId="187CB9FB">
            <w:pPr>
              <w:pStyle w:val="16"/>
              <w:rPr>
                <w:rFonts w:ascii="Times New Roman" w:hAnsi="Times New Roman"/>
              </w:rPr>
            </w:pPr>
          </w:p>
          <w:p w14:paraId="65A17485">
            <w:pPr>
              <w:pStyle w:val="16"/>
              <w:rPr>
                <w:rFonts w:ascii="Times New Roman" w:hAnsi="Times New Roman"/>
              </w:rPr>
            </w:pPr>
          </w:p>
          <w:p w14:paraId="1C454B38">
            <w:pPr>
              <w:pStyle w:val="16"/>
              <w:rPr>
                <w:rFonts w:ascii="Times New Roman" w:hAnsi="Times New Roman"/>
              </w:rPr>
            </w:pPr>
          </w:p>
          <w:p w14:paraId="38B6FB2B">
            <w:pPr>
              <w:pStyle w:val="16"/>
              <w:rPr>
                <w:rFonts w:ascii="Times New Roman" w:hAnsi="Times New Roman"/>
              </w:rPr>
            </w:pPr>
          </w:p>
          <w:p w14:paraId="390ADD8F">
            <w:pPr>
              <w:pStyle w:val="16"/>
              <w:rPr>
                <w:rFonts w:ascii="Times New Roman" w:hAnsi="Times New Roman"/>
              </w:rPr>
            </w:pPr>
          </w:p>
          <w:p w14:paraId="7E8F897E">
            <w:pPr>
              <w:pStyle w:val="16"/>
              <w:rPr>
                <w:rFonts w:ascii="Times New Roman" w:hAnsi="Times New Roman"/>
              </w:rPr>
            </w:pPr>
          </w:p>
          <w:p w14:paraId="5EC8EFD6">
            <w:pPr>
              <w:pStyle w:val="16"/>
              <w:rPr>
                <w:rFonts w:ascii="Times New Roman" w:hAnsi="Times New Roman"/>
              </w:rPr>
            </w:pPr>
          </w:p>
          <w:p w14:paraId="756AAF37">
            <w:pPr>
              <w:pStyle w:val="16"/>
              <w:rPr>
                <w:rFonts w:ascii="Times New Roman" w:hAnsi="Times New Roman"/>
              </w:rPr>
            </w:pPr>
          </w:p>
          <w:p w14:paraId="64D7882A">
            <w:pPr>
              <w:pStyle w:val="16"/>
              <w:rPr>
                <w:rFonts w:ascii="Times New Roman" w:hAnsi="Times New Roman"/>
              </w:rPr>
            </w:pPr>
          </w:p>
          <w:p w14:paraId="5A0B2DA3">
            <w:pPr>
              <w:pStyle w:val="16"/>
              <w:rPr>
                <w:rFonts w:ascii="Times New Roman" w:hAnsi="Times New Roman"/>
              </w:rPr>
            </w:pPr>
          </w:p>
          <w:p w14:paraId="596A52C9">
            <w:pPr>
              <w:pStyle w:val="16"/>
              <w:rPr>
                <w:rFonts w:ascii="Times New Roman" w:hAnsi="Times New Roman"/>
              </w:rPr>
            </w:pPr>
          </w:p>
          <w:p w14:paraId="3360DBCB">
            <w:pPr>
              <w:pStyle w:val="16"/>
              <w:rPr>
                <w:rFonts w:ascii="Times New Roman" w:hAnsi="Times New Roman"/>
              </w:rPr>
            </w:pPr>
          </w:p>
          <w:p w14:paraId="5C56BBED">
            <w:pPr>
              <w:pStyle w:val="16"/>
              <w:rPr>
                <w:rFonts w:ascii="Times New Roman" w:hAnsi="Times New Roman"/>
              </w:rPr>
            </w:pPr>
          </w:p>
          <w:p w14:paraId="475CC35F">
            <w:pPr>
              <w:pStyle w:val="16"/>
              <w:rPr>
                <w:rFonts w:ascii="Times New Roman" w:hAnsi="Times New Roman"/>
              </w:rPr>
            </w:pPr>
          </w:p>
          <w:p w14:paraId="7BB35274">
            <w:pPr>
              <w:pStyle w:val="16"/>
              <w:rPr>
                <w:rFonts w:ascii="Times New Roman" w:hAnsi="Times New Roman"/>
              </w:rPr>
            </w:pPr>
          </w:p>
          <w:p w14:paraId="67589A6C">
            <w:pPr>
              <w:pStyle w:val="16"/>
              <w:rPr>
                <w:rFonts w:ascii="Times New Roman" w:hAnsi="Times New Roman"/>
              </w:rPr>
            </w:pPr>
          </w:p>
          <w:p w14:paraId="50AB731A">
            <w:pPr>
              <w:pStyle w:val="16"/>
              <w:rPr>
                <w:rFonts w:ascii="Times New Roman" w:hAnsi="Times New Roman"/>
              </w:rPr>
            </w:pPr>
          </w:p>
          <w:p w14:paraId="264AC54D">
            <w:pPr>
              <w:pStyle w:val="16"/>
              <w:rPr>
                <w:rFonts w:ascii="Times New Roman" w:hAnsi="Times New Roman"/>
              </w:rPr>
            </w:pPr>
          </w:p>
          <w:p w14:paraId="1531C144">
            <w:pPr>
              <w:pStyle w:val="16"/>
              <w:rPr>
                <w:rFonts w:ascii="Times New Roman" w:hAnsi="Times New Roman"/>
              </w:rPr>
            </w:pPr>
          </w:p>
          <w:p w14:paraId="51386815">
            <w:pPr>
              <w:pStyle w:val="16"/>
              <w:rPr>
                <w:rFonts w:ascii="Times New Roman" w:hAnsi="Times New Roman"/>
              </w:rPr>
            </w:pPr>
          </w:p>
          <w:p w14:paraId="6D740D04">
            <w:pPr>
              <w:pStyle w:val="16"/>
              <w:rPr>
                <w:rFonts w:ascii="Times New Roman" w:hAnsi="Times New Roman"/>
              </w:rPr>
            </w:pPr>
          </w:p>
          <w:p w14:paraId="343D4F31">
            <w:pPr>
              <w:pStyle w:val="16"/>
              <w:rPr>
                <w:rFonts w:ascii="Times New Roman" w:hAnsi="Times New Roman"/>
              </w:rPr>
            </w:pPr>
          </w:p>
          <w:p w14:paraId="12F9A740">
            <w:pPr>
              <w:pStyle w:val="16"/>
              <w:rPr>
                <w:rFonts w:ascii="Times New Roman" w:hAnsi="Times New Roman"/>
              </w:rPr>
            </w:pPr>
          </w:p>
          <w:p w14:paraId="1FF840AB">
            <w:pPr>
              <w:pStyle w:val="16"/>
              <w:rPr>
                <w:rFonts w:ascii="Times New Roman" w:hAnsi="Times New Roman"/>
              </w:rPr>
            </w:pPr>
          </w:p>
          <w:p w14:paraId="78438770">
            <w:pPr>
              <w:pStyle w:val="16"/>
              <w:rPr>
                <w:rFonts w:ascii="Times New Roman" w:hAnsi="Times New Roman"/>
              </w:rPr>
            </w:pPr>
          </w:p>
          <w:p w14:paraId="106CFAD4">
            <w:pPr>
              <w:pStyle w:val="16"/>
              <w:rPr>
                <w:rFonts w:ascii="Times New Roman" w:hAnsi="Times New Roman"/>
              </w:rPr>
            </w:pPr>
          </w:p>
          <w:p w14:paraId="2275CA97">
            <w:pPr>
              <w:pStyle w:val="16"/>
              <w:rPr>
                <w:rFonts w:ascii="Times New Roman" w:hAnsi="Times New Roman"/>
              </w:rPr>
            </w:pPr>
          </w:p>
          <w:p w14:paraId="2CBF241F">
            <w:pPr>
              <w:pStyle w:val="16"/>
              <w:rPr>
                <w:rFonts w:ascii="Times New Roman" w:hAnsi="Times New Roman"/>
              </w:rPr>
            </w:pPr>
          </w:p>
        </w:tc>
      </w:tr>
    </w:tbl>
    <w:p w14:paraId="0FD4BE61">
      <w:pPr>
        <w:rPr>
          <w:rFonts w:hint="eastAsia"/>
          <w:lang w:eastAsia="zh-CN"/>
        </w:rPr>
      </w:pPr>
    </w:p>
    <w:p w14:paraId="2C494B7C">
      <w:pPr>
        <w:sectPr>
          <w:footerReference r:id="rId9" w:type="default"/>
          <w:pgSz w:w="11910" w:h="16840"/>
          <w:pgMar w:top="1431" w:right="1334" w:bottom="1316" w:left="1554" w:header="0" w:footer="1067" w:gutter="0"/>
          <w:cols w:space="720" w:num="1"/>
        </w:sectPr>
      </w:pPr>
    </w:p>
    <w:p w14:paraId="22498481">
      <w:pPr>
        <w:pStyle w:val="3"/>
        <w:keepNext/>
        <w:keepLines/>
        <w:spacing w:before="0" w:beforeAutospacing="0" w:after="0" w:afterAutospacing="0"/>
        <w:ind w:firstLine="241" w:firstLineChars="10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3</w:t>
      </w:r>
      <w:r>
        <w:rPr>
          <w:rFonts w:hint="default" w:ascii="Times New Roman" w:hAnsi="Times New Roman" w:eastAsia="仿宋"/>
          <w:color w:val="000000"/>
          <w:sz w:val="24"/>
        </w:rPr>
        <w:t>.考核指标</w:t>
      </w:r>
    </w:p>
    <w:tbl>
      <w:tblPr>
        <w:tblStyle w:val="9"/>
        <w:tblW w:w="9117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1079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4" w:hRule="atLeast"/>
        </w:trPr>
        <w:tc>
          <w:tcPr>
            <w:tcW w:w="9117" w:type="dxa"/>
          </w:tcPr>
          <w:p w14:paraId="6F6454B8">
            <w:pPr>
              <w:widowControl w:val="0"/>
              <w:adjustRightInd w:val="0"/>
              <w:spacing w:line="320" w:lineRule="exact"/>
              <w:textAlignment w:val="baseline"/>
              <w:rPr>
                <w:rFonts w:ascii="Times New Roman" w:hAnsi="Times New Roman" w:eastAsia="仿宋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Cs w:val="22"/>
              </w:rPr>
              <w:t>此处内容将作为入选后合同签订和政策兑现的重要依据。（建议1500字）</w:t>
            </w:r>
          </w:p>
          <w:p w14:paraId="5A70C89B">
            <w:pPr>
              <w:widowControl w:val="0"/>
              <w:adjustRightInd w:val="0"/>
              <w:spacing w:line="320" w:lineRule="exact"/>
              <w:textAlignment w:val="baseline"/>
              <w:rPr>
                <w:rFonts w:ascii="Times New Roman" w:hAnsi="Times New Roman" w:eastAsia="仿宋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仿宋"/>
                <w:bCs/>
                <w:color w:val="000000"/>
                <w:szCs w:val="22"/>
              </w:rPr>
              <w:t>请分年度填写指标，应包括但不限于（可根据实际情况适当调整指标参数）：</w:t>
            </w:r>
          </w:p>
          <w:p w14:paraId="15BBD996">
            <w:pPr>
              <w:widowControl w:val="0"/>
              <w:adjustRightInd w:val="0"/>
              <w:spacing w:line="320" w:lineRule="exact"/>
              <w:textAlignment w:val="baseline"/>
              <w:rPr>
                <w:rFonts w:ascii="Times New Roman" w:hAnsi="Times New Roman" w:eastAsia="仿宋"/>
                <w:bCs/>
                <w:color w:val="auto"/>
                <w:szCs w:val="22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Cs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bCs/>
                <w:color w:val="auto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仿宋"/>
                <w:bCs/>
                <w:color w:val="auto"/>
                <w:szCs w:val="22"/>
              </w:rPr>
              <w:t>主要技术指标，包括科技成果转化指标、形成的专利、新技术、新产品、新装置、论文专著等数量、质量指标及其水平等；（2）主要经济指标，包括技术及成果应用所形成的小试、中试、生产线年生产规模、经济效益、示范基地数量指标等；</w:t>
            </w:r>
            <w:r>
              <w:rPr>
                <w:rFonts w:hint="eastAsia" w:eastAsia="仿宋"/>
                <w:bCs/>
                <w:color w:val="auto"/>
                <w:szCs w:val="22"/>
                <w:lang w:eastAsia="zh-CN"/>
              </w:rPr>
              <w:t>（</w:t>
            </w:r>
            <w:r>
              <w:rPr>
                <w:rFonts w:ascii="Times New Roman" w:hAnsi="Times New Roman" w:eastAsia="仿宋"/>
                <w:bCs/>
                <w:color w:val="auto"/>
                <w:szCs w:val="22"/>
              </w:rPr>
              <w:t>3</w:t>
            </w:r>
            <w:r>
              <w:rPr>
                <w:rFonts w:hint="eastAsia" w:eastAsia="仿宋"/>
                <w:bCs/>
                <w:color w:val="auto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仿宋"/>
                <w:bCs/>
                <w:color w:val="auto"/>
                <w:szCs w:val="22"/>
              </w:rPr>
              <w:t>个人能力提升、人才培养和团队建设指标。</w:t>
            </w:r>
          </w:p>
          <w:p w14:paraId="7EF2BCB2">
            <w:pPr>
              <w:widowControl w:val="0"/>
              <w:rPr>
                <w:rFonts w:ascii="Times New Roman" w:hAnsi="Times New Roman" w:eastAsia="仿宋"/>
              </w:rPr>
            </w:pPr>
          </w:p>
          <w:p w14:paraId="2CC0CB58">
            <w:pPr>
              <w:widowControl w:val="0"/>
              <w:rPr>
                <w:rFonts w:ascii="Times New Roman" w:hAnsi="Times New Roman" w:eastAsia="仿宋"/>
              </w:rPr>
            </w:pPr>
          </w:p>
          <w:p w14:paraId="19BA2B14">
            <w:pPr>
              <w:widowControl w:val="0"/>
              <w:rPr>
                <w:rFonts w:hint="eastAsia" w:ascii="Times New Roman" w:hAnsi="Times New Roman" w:eastAsia="仿宋"/>
                <w:lang w:val="en-US" w:eastAsia="zh-CN"/>
              </w:rPr>
            </w:pPr>
          </w:p>
          <w:p w14:paraId="3CEEAE91">
            <w:pPr>
              <w:widowControl w:val="0"/>
              <w:rPr>
                <w:rFonts w:hint="eastAsia" w:ascii="Times New Roman" w:hAnsi="Times New Roman" w:eastAsia="仿宋"/>
                <w:lang w:val="en-US" w:eastAsia="zh-CN"/>
              </w:rPr>
            </w:pPr>
          </w:p>
          <w:p w14:paraId="7BBB56C1">
            <w:pPr>
              <w:widowControl w:val="0"/>
              <w:rPr>
                <w:rFonts w:hint="eastAsia" w:ascii="Times New Roman" w:hAnsi="Times New Roman" w:eastAsia="仿宋"/>
                <w:lang w:val="en-US" w:eastAsia="zh-CN"/>
              </w:rPr>
            </w:pPr>
          </w:p>
          <w:p w14:paraId="2D909E3B">
            <w:pPr>
              <w:widowControl w:val="0"/>
              <w:rPr>
                <w:rFonts w:hint="eastAsia" w:ascii="Times New Roman" w:hAnsi="Times New Roman" w:eastAsia="仿宋"/>
                <w:lang w:val="en-US" w:eastAsia="zh-CN"/>
              </w:rPr>
            </w:pPr>
          </w:p>
          <w:p w14:paraId="1CCA0492">
            <w:pPr>
              <w:widowControl w:val="0"/>
              <w:rPr>
                <w:rFonts w:hint="eastAsia" w:ascii="Times New Roman" w:hAnsi="Times New Roman" w:eastAsia="仿宋"/>
                <w:lang w:val="en-US" w:eastAsia="zh-CN"/>
              </w:rPr>
            </w:pPr>
          </w:p>
        </w:tc>
      </w:tr>
    </w:tbl>
    <w:p w14:paraId="1BE297EC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br w:type="page"/>
      </w:r>
    </w:p>
    <w:p w14:paraId="7A15C7B8">
      <w:pPr>
        <w:pStyle w:val="3"/>
        <w:keepNext/>
        <w:keepLines/>
        <w:spacing w:before="0" w:beforeAutospacing="0" w:after="0" w:afterAutospacing="0"/>
        <w:ind w:firstLine="241" w:firstLineChars="100"/>
        <w:jc w:val="both"/>
        <w:rPr>
          <w:rFonts w:hint="default"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4</w:t>
      </w:r>
      <w:r>
        <w:rPr>
          <w:rFonts w:ascii="Times New Roman" w:hAnsi="Times New Roman" w:eastAsia="仿宋"/>
          <w:color w:val="000000"/>
          <w:sz w:val="24"/>
        </w:rPr>
        <w:t>.预期成果及效益</w:t>
      </w:r>
    </w:p>
    <w:tbl>
      <w:tblPr>
        <w:tblStyle w:val="8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8"/>
        <w:gridCol w:w="1259"/>
        <w:gridCol w:w="992"/>
        <w:gridCol w:w="2158"/>
        <w:gridCol w:w="849"/>
        <w:gridCol w:w="1143"/>
        <w:gridCol w:w="1143"/>
        <w:gridCol w:w="725"/>
      </w:tblGrid>
      <w:tr w14:paraId="5F98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167" w:type="dxa"/>
            <w:gridSpan w:val="8"/>
            <w:vAlign w:val="center"/>
          </w:tcPr>
          <w:p w14:paraId="628453C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（一）预期成果</w:t>
            </w:r>
          </w:p>
        </w:tc>
      </w:tr>
      <w:tr w14:paraId="7C36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157" w:type="dxa"/>
            <w:gridSpan w:val="2"/>
            <w:vAlign w:val="center"/>
          </w:tcPr>
          <w:p w14:paraId="221E6B23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成果形式</w:t>
            </w:r>
          </w:p>
        </w:tc>
        <w:tc>
          <w:tcPr>
            <w:tcW w:w="992" w:type="dxa"/>
            <w:vAlign w:val="center"/>
          </w:tcPr>
          <w:p w14:paraId="12EDA8C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数量</w:t>
            </w:r>
          </w:p>
        </w:tc>
        <w:tc>
          <w:tcPr>
            <w:tcW w:w="2158" w:type="dxa"/>
            <w:vAlign w:val="center"/>
          </w:tcPr>
          <w:p w14:paraId="653C851B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成果形式</w:t>
            </w:r>
          </w:p>
        </w:tc>
        <w:tc>
          <w:tcPr>
            <w:tcW w:w="849" w:type="dxa"/>
            <w:vAlign w:val="center"/>
          </w:tcPr>
          <w:p w14:paraId="57CC05A9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数量</w:t>
            </w:r>
          </w:p>
        </w:tc>
        <w:tc>
          <w:tcPr>
            <w:tcW w:w="2286" w:type="dxa"/>
            <w:gridSpan w:val="2"/>
            <w:vAlign w:val="center"/>
          </w:tcPr>
          <w:p w14:paraId="37DC246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成果形式</w:t>
            </w:r>
          </w:p>
        </w:tc>
        <w:tc>
          <w:tcPr>
            <w:tcW w:w="725" w:type="dxa"/>
            <w:vAlign w:val="center"/>
          </w:tcPr>
          <w:p w14:paraId="385A6762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数量</w:t>
            </w:r>
          </w:p>
        </w:tc>
      </w:tr>
      <w:tr w14:paraId="7C97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restart"/>
            <w:vAlign w:val="center"/>
          </w:tcPr>
          <w:p w14:paraId="55F83FDC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申请</w:t>
            </w:r>
          </w:p>
          <w:p w14:paraId="15A14456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</w:t>
            </w:r>
          </w:p>
          <w:p w14:paraId="1EE27936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项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1259" w:type="dxa"/>
            <w:vAlign w:val="center"/>
          </w:tcPr>
          <w:p w14:paraId="15930D8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0645115D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4D1A12F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工业新产品（个）</w:t>
            </w:r>
          </w:p>
        </w:tc>
        <w:tc>
          <w:tcPr>
            <w:tcW w:w="849" w:type="dxa"/>
            <w:vAlign w:val="center"/>
          </w:tcPr>
          <w:p w14:paraId="221813A8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A2BF87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试验基地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个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7DB2E00F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5CE9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continue"/>
            <w:vAlign w:val="center"/>
          </w:tcPr>
          <w:p w14:paraId="2E498A63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174CC1E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实用新型</w:t>
            </w:r>
          </w:p>
          <w:p w14:paraId="2D733D5B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</w:t>
            </w:r>
          </w:p>
        </w:tc>
        <w:tc>
          <w:tcPr>
            <w:tcW w:w="992" w:type="dxa"/>
            <w:vAlign w:val="center"/>
          </w:tcPr>
          <w:p w14:paraId="4194DCD4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5539AB5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农业新品种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个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08F3065C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CE38B2A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举办培训班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次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1C24AE4A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5567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restart"/>
            <w:vAlign w:val="center"/>
          </w:tcPr>
          <w:p w14:paraId="188C754E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制定</w:t>
            </w:r>
          </w:p>
          <w:p w14:paraId="1CEDF09D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技术</w:t>
            </w:r>
          </w:p>
          <w:p w14:paraId="77AE5613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标准</w:t>
            </w:r>
          </w:p>
          <w:p w14:paraId="7D8EFE74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个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1259" w:type="dxa"/>
            <w:vAlign w:val="center"/>
          </w:tcPr>
          <w:p w14:paraId="763B8FC6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pacing w:val="-4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国际标准</w:t>
            </w:r>
          </w:p>
        </w:tc>
        <w:tc>
          <w:tcPr>
            <w:tcW w:w="992" w:type="dxa"/>
            <w:vAlign w:val="center"/>
          </w:tcPr>
          <w:p w14:paraId="3374BEC2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4CBF0FDB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新技术（工艺、方法、模式）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项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37CCCDDD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3C7390A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参加培训人数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人次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75A33C45"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4D19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continue"/>
            <w:vAlign w:val="center"/>
          </w:tcPr>
          <w:p w14:paraId="7B9E22D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855643E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国家标准</w:t>
            </w:r>
          </w:p>
        </w:tc>
        <w:tc>
          <w:tcPr>
            <w:tcW w:w="992" w:type="dxa"/>
            <w:vAlign w:val="center"/>
          </w:tcPr>
          <w:p w14:paraId="7DC75838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1897712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4"/>
                <w:sz w:val="24"/>
              </w:rPr>
              <w:t>新材料</w:t>
            </w:r>
            <w:r>
              <w:rPr>
                <w:rFonts w:hint="eastAsia" w:ascii="Times New Roman" w:hAnsi="Times New Roman" w:eastAsia="仿宋"/>
                <w:spacing w:val="-4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种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36C2BB0F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5F3217C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培养博士后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42A08B52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0286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continue"/>
            <w:vAlign w:val="center"/>
          </w:tcPr>
          <w:p w14:paraId="052B908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B04F6A4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行业标准</w:t>
            </w:r>
          </w:p>
        </w:tc>
        <w:tc>
          <w:tcPr>
            <w:tcW w:w="992" w:type="dxa"/>
            <w:vAlign w:val="center"/>
          </w:tcPr>
          <w:p w14:paraId="21E9E083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74542C6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新装置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装备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）（</w:t>
            </w:r>
            <w:r>
              <w:rPr>
                <w:rFonts w:ascii="Times New Roman" w:hAnsi="Times New Roman" w:eastAsia="仿宋"/>
                <w:sz w:val="24"/>
              </w:rPr>
              <w:t>套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0DCB503C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58632C2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培养博士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5ADC04A3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0421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continue"/>
            <w:vAlign w:val="center"/>
          </w:tcPr>
          <w:p w14:paraId="589C5F0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A6D25CD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地方标准</w:t>
            </w:r>
          </w:p>
        </w:tc>
        <w:tc>
          <w:tcPr>
            <w:tcW w:w="992" w:type="dxa"/>
            <w:vAlign w:val="center"/>
          </w:tcPr>
          <w:p w14:paraId="101310BE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3C41947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生产线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条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32723BE1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3A5BED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培养硕士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725" w:type="dxa"/>
            <w:vAlign w:val="center"/>
          </w:tcPr>
          <w:p w14:paraId="5D807340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47B7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898" w:type="dxa"/>
            <w:vMerge w:val="continue"/>
            <w:vAlign w:val="center"/>
          </w:tcPr>
          <w:p w14:paraId="475C052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45B1659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企业标准</w:t>
            </w:r>
          </w:p>
        </w:tc>
        <w:tc>
          <w:tcPr>
            <w:tcW w:w="992" w:type="dxa"/>
            <w:vAlign w:val="center"/>
          </w:tcPr>
          <w:p w14:paraId="276CBD7A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252914D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中试线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条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393E355A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1A7DF95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4"/>
                <w:sz w:val="24"/>
              </w:rPr>
              <w:t>论文论著</w:t>
            </w:r>
            <w:r>
              <w:rPr>
                <w:rFonts w:hint="eastAsia" w:ascii="Times New Roman" w:hAnsi="Times New Roman" w:eastAsia="仿宋"/>
                <w:spacing w:val="-4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pacing w:val="-4"/>
                <w:sz w:val="24"/>
              </w:rPr>
              <w:t>篇</w:t>
            </w:r>
            <w:r>
              <w:rPr>
                <w:rFonts w:hint="eastAsia" w:ascii="Times New Roman" w:hAnsi="Times New Roman" w:eastAsia="仿宋"/>
                <w:spacing w:val="-4"/>
                <w:sz w:val="24"/>
                <w:lang w:eastAsia="zh-CN"/>
              </w:rPr>
              <w:t>）</w:t>
            </w:r>
          </w:p>
        </w:tc>
        <w:tc>
          <w:tcPr>
            <w:tcW w:w="1143" w:type="dxa"/>
            <w:vAlign w:val="center"/>
          </w:tcPr>
          <w:p w14:paraId="28A0B3C1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4"/>
                <w:sz w:val="24"/>
              </w:rPr>
              <w:t>国外</w:t>
            </w:r>
          </w:p>
        </w:tc>
        <w:tc>
          <w:tcPr>
            <w:tcW w:w="725" w:type="dxa"/>
            <w:vAlign w:val="center"/>
          </w:tcPr>
          <w:p w14:paraId="57713B66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1258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157" w:type="dxa"/>
            <w:gridSpan w:val="2"/>
            <w:vAlign w:val="center"/>
          </w:tcPr>
          <w:p w14:paraId="3F6D2F7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申请登记计算机软件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套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14:paraId="69C2160E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59D0F34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科技信息服务平台（个）</w:t>
            </w:r>
          </w:p>
        </w:tc>
        <w:tc>
          <w:tcPr>
            <w:tcW w:w="849" w:type="dxa"/>
            <w:vAlign w:val="center"/>
          </w:tcPr>
          <w:p w14:paraId="22641CEC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vAlign w:val="center"/>
          </w:tcPr>
          <w:p w14:paraId="6FC76A6B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44E59399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4"/>
                <w:sz w:val="24"/>
              </w:rPr>
              <w:t>国内</w:t>
            </w:r>
          </w:p>
        </w:tc>
        <w:tc>
          <w:tcPr>
            <w:tcW w:w="725" w:type="dxa"/>
            <w:vAlign w:val="center"/>
          </w:tcPr>
          <w:p w14:paraId="52B6931F"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383C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157" w:type="dxa"/>
            <w:gridSpan w:val="2"/>
            <w:vAlign w:val="center"/>
          </w:tcPr>
          <w:p w14:paraId="0D4D0AF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引进技术（项）</w:t>
            </w:r>
          </w:p>
        </w:tc>
        <w:tc>
          <w:tcPr>
            <w:tcW w:w="992" w:type="dxa"/>
            <w:vAlign w:val="center"/>
          </w:tcPr>
          <w:p w14:paraId="424D447A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2EFC09A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研发平台（个）</w:t>
            </w:r>
          </w:p>
        </w:tc>
        <w:tc>
          <w:tcPr>
            <w:tcW w:w="849" w:type="dxa"/>
            <w:vAlign w:val="center"/>
          </w:tcPr>
          <w:p w14:paraId="3088AED8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D26798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研究报告（篇）</w:t>
            </w:r>
          </w:p>
        </w:tc>
        <w:tc>
          <w:tcPr>
            <w:tcW w:w="725" w:type="dxa"/>
            <w:vAlign w:val="center"/>
          </w:tcPr>
          <w:p w14:paraId="597BA429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2390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157" w:type="dxa"/>
            <w:gridSpan w:val="2"/>
            <w:vAlign w:val="center"/>
          </w:tcPr>
          <w:p w14:paraId="6DF7695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集成应用技术（项）</w:t>
            </w:r>
          </w:p>
        </w:tc>
        <w:tc>
          <w:tcPr>
            <w:tcW w:w="992" w:type="dxa"/>
            <w:vAlign w:val="center"/>
          </w:tcPr>
          <w:p w14:paraId="642DC11C">
            <w:pPr>
              <w:autoSpaceDE w:val="0"/>
              <w:autoSpaceDN w:val="0"/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158" w:type="dxa"/>
            <w:vAlign w:val="center"/>
          </w:tcPr>
          <w:p w14:paraId="61174BE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示范点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个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028AD207">
            <w:pPr>
              <w:autoSpaceDE w:val="0"/>
              <w:autoSpaceDN w:val="0"/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EC39CA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0BC13508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6DA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  <w:jc w:val="center"/>
        </w:trPr>
        <w:tc>
          <w:tcPr>
            <w:tcW w:w="9167" w:type="dxa"/>
            <w:gridSpan w:val="8"/>
            <w:vAlign w:val="center"/>
          </w:tcPr>
          <w:p w14:paraId="1D483D3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（二）预期经济效益</w:t>
            </w:r>
          </w:p>
        </w:tc>
      </w:tr>
      <w:tr w14:paraId="0807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3149" w:type="dxa"/>
            <w:gridSpan w:val="3"/>
            <w:vAlign w:val="center"/>
          </w:tcPr>
          <w:p w14:paraId="3B25B278"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年新增产值（万元）</w:t>
            </w:r>
          </w:p>
        </w:tc>
        <w:tc>
          <w:tcPr>
            <w:tcW w:w="3007" w:type="dxa"/>
            <w:gridSpan w:val="2"/>
            <w:vAlign w:val="center"/>
          </w:tcPr>
          <w:p w14:paraId="21BB43DD"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年新增利税（万元）</w:t>
            </w:r>
          </w:p>
        </w:tc>
        <w:tc>
          <w:tcPr>
            <w:tcW w:w="3011" w:type="dxa"/>
            <w:gridSpan w:val="3"/>
            <w:vAlign w:val="center"/>
          </w:tcPr>
          <w:p w14:paraId="39E70502"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年出口创汇（万美元）</w:t>
            </w:r>
          </w:p>
        </w:tc>
      </w:tr>
      <w:tr w14:paraId="6737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3149" w:type="dxa"/>
            <w:gridSpan w:val="3"/>
            <w:vAlign w:val="center"/>
          </w:tcPr>
          <w:p w14:paraId="0F017C85"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3007" w:type="dxa"/>
            <w:gridSpan w:val="2"/>
            <w:vAlign w:val="center"/>
          </w:tcPr>
          <w:p w14:paraId="5D4E064D"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3011" w:type="dxa"/>
            <w:gridSpan w:val="3"/>
            <w:vAlign w:val="center"/>
          </w:tcPr>
          <w:p w14:paraId="390D3711"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</w:tc>
      </w:tr>
      <w:tr w14:paraId="5A0B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167" w:type="dxa"/>
            <w:gridSpan w:val="8"/>
            <w:vAlign w:val="center"/>
          </w:tcPr>
          <w:p w14:paraId="7005BC9D"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（三）申请者个人发展预期目标</w:t>
            </w:r>
          </w:p>
        </w:tc>
      </w:tr>
      <w:tr w14:paraId="03A7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45" w:hRule="atLeast"/>
          <w:jc w:val="center"/>
        </w:trPr>
        <w:tc>
          <w:tcPr>
            <w:tcW w:w="9167" w:type="dxa"/>
            <w:gridSpan w:val="8"/>
            <w:tcBorders>
              <w:bottom w:val="single" w:color="auto" w:sz="4" w:space="0"/>
            </w:tcBorders>
            <w:vAlign w:val="center"/>
          </w:tcPr>
          <w:p w14:paraId="29D42DDA"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</w:tr>
    </w:tbl>
    <w:p w14:paraId="440E20FD">
      <w:pPr>
        <w:pStyle w:val="4"/>
      </w:pPr>
    </w:p>
    <w:p w14:paraId="2975632A">
      <w:pPr>
        <w:sectPr>
          <w:footerReference r:id="rId10" w:type="default"/>
          <w:pgSz w:w="11910" w:h="16840"/>
          <w:pgMar w:top="1431" w:right="1514" w:bottom="1316" w:left="1135" w:header="0" w:footer="1067" w:gutter="0"/>
          <w:cols w:space="720" w:num="1"/>
        </w:sectPr>
      </w:pPr>
    </w:p>
    <w:p w14:paraId="23527901">
      <w:pPr>
        <w:pStyle w:val="3"/>
        <w:keepNext/>
        <w:keepLines/>
        <w:spacing w:before="0" w:beforeAutospacing="0" w:after="0" w:afterAutospacing="0"/>
        <w:ind w:firstLine="241" w:firstLineChars="100"/>
        <w:jc w:val="both"/>
        <w:rPr>
          <w:rFonts w:hint="eastAsia" w:ascii="Times New Roman" w:hAnsi="Times New Roman" w:eastAsia="仿宋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5.项目组构成</w:t>
      </w:r>
    </w:p>
    <w:tbl>
      <w:tblPr>
        <w:tblStyle w:val="12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09"/>
        <w:gridCol w:w="1079"/>
        <w:gridCol w:w="1199"/>
        <w:gridCol w:w="1189"/>
        <w:gridCol w:w="1438"/>
        <w:gridCol w:w="2892"/>
      </w:tblGrid>
      <w:tr w14:paraId="09AE1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00" w:type="dxa"/>
            <w:gridSpan w:val="7"/>
            <w:vAlign w:val="top"/>
          </w:tcPr>
          <w:p w14:paraId="00F29877">
            <w:pPr>
              <w:pStyle w:val="13"/>
              <w:spacing w:before="241" w:line="219" w:lineRule="auto"/>
              <w:ind w:left="15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项目负责人</w:t>
            </w:r>
          </w:p>
        </w:tc>
      </w:tr>
      <w:tr w14:paraId="1614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4" w:type="dxa"/>
            <w:vAlign w:val="center"/>
          </w:tcPr>
          <w:p w14:paraId="14A5D87F">
            <w:pPr>
              <w:pStyle w:val="13"/>
              <w:spacing w:before="23" w:line="190" w:lineRule="auto"/>
              <w:ind w:left="15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1109" w:type="dxa"/>
            <w:vAlign w:val="center"/>
          </w:tcPr>
          <w:p w14:paraId="357DDB5E">
            <w:pPr>
              <w:pStyle w:val="13"/>
              <w:spacing w:before="20" w:line="192" w:lineRule="auto"/>
              <w:ind w:left="281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1079" w:type="dxa"/>
            <w:vAlign w:val="center"/>
          </w:tcPr>
          <w:p w14:paraId="26C69298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1199" w:type="dxa"/>
            <w:vAlign w:val="center"/>
          </w:tcPr>
          <w:p w14:paraId="720C6272">
            <w:pPr>
              <w:pStyle w:val="13"/>
              <w:spacing w:before="20" w:line="192" w:lineRule="auto"/>
              <w:ind w:left="1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1189" w:type="dxa"/>
            <w:vAlign w:val="center"/>
          </w:tcPr>
          <w:p w14:paraId="27F17CD0">
            <w:pPr>
              <w:pStyle w:val="13"/>
              <w:spacing w:before="20" w:line="192" w:lineRule="auto"/>
              <w:ind w:left="104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职称/职务</w:t>
            </w:r>
          </w:p>
        </w:tc>
        <w:tc>
          <w:tcPr>
            <w:tcW w:w="1438" w:type="dxa"/>
            <w:vAlign w:val="center"/>
          </w:tcPr>
          <w:p w14:paraId="5218CAED">
            <w:pPr>
              <w:pStyle w:val="13"/>
              <w:spacing w:before="22" w:line="191" w:lineRule="auto"/>
              <w:ind w:left="275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工作单位</w:t>
            </w:r>
          </w:p>
        </w:tc>
        <w:tc>
          <w:tcPr>
            <w:tcW w:w="2892" w:type="dxa"/>
            <w:vAlign w:val="center"/>
          </w:tcPr>
          <w:p w14:paraId="2E517363">
            <w:pPr>
              <w:pStyle w:val="13"/>
              <w:spacing w:before="22" w:line="191" w:lineRule="auto"/>
              <w:ind w:left="1017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课题分工</w:t>
            </w:r>
          </w:p>
        </w:tc>
      </w:tr>
      <w:tr w14:paraId="6211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3F22F36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0507B90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0F2A496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4129588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4C10666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2B233D2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009430F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0329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94" w:type="dxa"/>
            <w:vAlign w:val="top"/>
          </w:tcPr>
          <w:p w14:paraId="1DFB708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309A34B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425AC7A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2FA4CE7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53B6AA2E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3F5D503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7E0B3A6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2E750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00" w:type="dxa"/>
            <w:gridSpan w:val="7"/>
            <w:vAlign w:val="center"/>
          </w:tcPr>
          <w:p w14:paraId="46F5BF2D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项目组成员</w:t>
            </w:r>
          </w:p>
        </w:tc>
      </w:tr>
      <w:tr w14:paraId="7D2B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08B93A4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388AAEB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0ED9805A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629ADBF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2F770EA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2C220C3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50E7D151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5CC58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23D92A7B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008D195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5C07976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685FC62A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64AEFE2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45BB6E1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6FAE989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0391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4" w:type="dxa"/>
            <w:vAlign w:val="top"/>
          </w:tcPr>
          <w:p w14:paraId="4E73FE7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43E449E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7B60A5E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3F9DA72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240DB46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23316BA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0DAA7FA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0C6D4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0361D5A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3416E11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07AB502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5437B72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0FB0166C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019ACEF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037F433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3C8A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4" w:type="dxa"/>
            <w:vAlign w:val="top"/>
          </w:tcPr>
          <w:p w14:paraId="0E70A55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71DC3D2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73B19BB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28AD067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1935992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0D6B45B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2E714C9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0D5E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4388ED1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46F83DF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35B92CB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6CE8267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14FFDDB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29121F9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51B08F5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19374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4" w:type="dxa"/>
            <w:vAlign w:val="top"/>
          </w:tcPr>
          <w:p w14:paraId="35D96DC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054CC44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20C6353D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5958216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4A47CFA3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6CDCC96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139CDE0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35DC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94" w:type="dxa"/>
            <w:vAlign w:val="top"/>
          </w:tcPr>
          <w:p w14:paraId="075A9A4E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72B6434F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2EA52DD0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65A8320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5B138497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2F933F5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2277B9C5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A197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94" w:type="dxa"/>
            <w:vAlign w:val="top"/>
          </w:tcPr>
          <w:p w14:paraId="79F4473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4FEEB821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5426FAEE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17EDBDA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47F4D8D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701C99F8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7E5E9DF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5DDCF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94" w:type="dxa"/>
            <w:vAlign w:val="top"/>
          </w:tcPr>
          <w:p w14:paraId="6D735CE6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9" w:type="dxa"/>
            <w:vAlign w:val="top"/>
          </w:tcPr>
          <w:p w14:paraId="16568009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79" w:type="dxa"/>
            <w:vAlign w:val="top"/>
          </w:tcPr>
          <w:p w14:paraId="05353632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vAlign w:val="top"/>
          </w:tcPr>
          <w:p w14:paraId="60E891EA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9" w:type="dxa"/>
            <w:vAlign w:val="top"/>
          </w:tcPr>
          <w:p w14:paraId="3651BA4E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38" w:type="dxa"/>
            <w:vAlign w:val="top"/>
          </w:tcPr>
          <w:p w14:paraId="10910CE4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892" w:type="dxa"/>
            <w:vAlign w:val="top"/>
          </w:tcPr>
          <w:p w14:paraId="19E91331"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086DEC22">
      <w:pPr>
        <w:pStyle w:val="4"/>
      </w:pPr>
    </w:p>
    <w:p w14:paraId="7FABA21B">
      <w:pPr>
        <w:sectPr>
          <w:footerReference r:id="rId11" w:type="default"/>
          <w:pgSz w:w="11910" w:h="16840"/>
          <w:pgMar w:top="1431" w:right="1105" w:bottom="1326" w:left="1294" w:header="0" w:footer="1077" w:gutter="0"/>
          <w:cols w:space="720" w:num="1"/>
        </w:sectPr>
      </w:pPr>
    </w:p>
    <w:p w14:paraId="0AF6A33A">
      <w:pPr>
        <w:pStyle w:val="3"/>
        <w:keepNext/>
        <w:keepLines/>
        <w:spacing w:before="0" w:beforeAutospacing="0" w:after="0" w:afterAutospacing="0"/>
        <w:ind w:firstLine="241" w:firstLineChars="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6.经费预算</w:t>
      </w:r>
    </w:p>
    <w:p w14:paraId="2FE89415">
      <w:pPr>
        <w:spacing w:line="52" w:lineRule="auto"/>
        <w:rPr>
          <w:rFonts w:ascii="Arial"/>
          <w:sz w:val="2"/>
        </w:rPr>
      </w:pPr>
    </w:p>
    <w:tbl>
      <w:tblPr>
        <w:tblStyle w:val="12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58"/>
        <w:gridCol w:w="1459"/>
        <w:gridCol w:w="1578"/>
        <w:gridCol w:w="979"/>
        <w:gridCol w:w="2582"/>
      </w:tblGrid>
      <w:tr w14:paraId="30C1B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680" w:type="dxa"/>
            <w:gridSpan w:val="6"/>
            <w:vAlign w:val="center"/>
          </w:tcPr>
          <w:p w14:paraId="2B215871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 xml:space="preserve">经 费 预 算 表    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 xml:space="preserve">          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单位：万元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）</w:t>
            </w:r>
          </w:p>
        </w:tc>
      </w:tr>
      <w:tr w14:paraId="571A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82" w:type="dxa"/>
            <w:gridSpan w:val="2"/>
            <w:vMerge w:val="restart"/>
            <w:tcBorders>
              <w:bottom w:val="nil"/>
            </w:tcBorders>
            <w:vAlign w:val="center"/>
          </w:tcPr>
          <w:p w14:paraId="101BCEC8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经费来源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center"/>
          </w:tcPr>
          <w:p w14:paraId="60256693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预算金额</w:t>
            </w:r>
          </w:p>
        </w:tc>
        <w:tc>
          <w:tcPr>
            <w:tcW w:w="5139" w:type="dxa"/>
            <w:gridSpan w:val="3"/>
            <w:vAlign w:val="top"/>
          </w:tcPr>
          <w:p w14:paraId="7E91009D">
            <w:pPr>
              <w:pStyle w:val="13"/>
              <w:spacing w:before="22" w:line="191" w:lineRule="auto"/>
              <w:ind w:left="272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其中</w:t>
            </w:r>
          </w:p>
        </w:tc>
      </w:tr>
      <w:tr w14:paraId="7BD1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82" w:type="dxa"/>
            <w:gridSpan w:val="2"/>
            <w:vMerge w:val="continue"/>
            <w:tcBorders>
              <w:top w:val="nil"/>
            </w:tcBorders>
            <w:vAlign w:val="top"/>
          </w:tcPr>
          <w:p w14:paraId="77FA97E6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 w14:paraId="76E7C741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57" w:type="dxa"/>
            <w:gridSpan w:val="2"/>
            <w:vAlign w:val="top"/>
          </w:tcPr>
          <w:p w14:paraId="44CBA865">
            <w:pPr>
              <w:pStyle w:val="13"/>
              <w:spacing w:before="71" w:line="219" w:lineRule="auto"/>
              <w:ind w:left="884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2024年</w:t>
            </w:r>
          </w:p>
        </w:tc>
        <w:tc>
          <w:tcPr>
            <w:tcW w:w="2582" w:type="dxa"/>
            <w:vAlign w:val="top"/>
          </w:tcPr>
          <w:p w14:paraId="28B7E900">
            <w:pPr>
              <w:pStyle w:val="13"/>
              <w:spacing w:before="67" w:line="219" w:lineRule="auto"/>
              <w:ind w:left="910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2025年</w:t>
            </w:r>
          </w:p>
        </w:tc>
      </w:tr>
      <w:tr w14:paraId="280DE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82" w:type="dxa"/>
            <w:gridSpan w:val="2"/>
            <w:vAlign w:val="center"/>
          </w:tcPr>
          <w:p w14:paraId="65AF3FD1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来源合计</w:t>
            </w:r>
          </w:p>
        </w:tc>
        <w:tc>
          <w:tcPr>
            <w:tcW w:w="1459" w:type="dxa"/>
            <w:vAlign w:val="center"/>
          </w:tcPr>
          <w:p w14:paraId="7A672D30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A05AD3A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82" w:type="dxa"/>
            <w:vAlign w:val="center"/>
          </w:tcPr>
          <w:p w14:paraId="19912616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2D33D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66385E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其中</w:t>
            </w:r>
          </w:p>
        </w:tc>
        <w:tc>
          <w:tcPr>
            <w:tcW w:w="2358" w:type="dxa"/>
            <w:vAlign w:val="center"/>
          </w:tcPr>
          <w:p w14:paraId="149F98F6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文化和旅游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厅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经费</w:t>
            </w:r>
          </w:p>
        </w:tc>
        <w:tc>
          <w:tcPr>
            <w:tcW w:w="1459" w:type="dxa"/>
            <w:vAlign w:val="center"/>
          </w:tcPr>
          <w:p w14:paraId="6446DBF5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03A3965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82" w:type="dxa"/>
            <w:vAlign w:val="center"/>
          </w:tcPr>
          <w:p w14:paraId="09C0FCEB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4BE3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08520E9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358" w:type="dxa"/>
            <w:vAlign w:val="center"/>
          </w:tcPr>
          <w:p w14:paraId="731E7DE3">
            <w:pPr>
              <w:pStyle w:val="13"/>
              <w:spacing w:before="73" w:line="219" w:lineRule="auto"/>
              <w:ind w:left="111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单位自筹</w:t>
            </w:r>
          </w:p>
        </w:tc>
        <w:tc>
          <w:tcPr>
            <w:tcW w:w="1459" w:type="dxa"/>
            <w:vAlign w:val="center"/>
          </w:tcPr>
          <w:p w14:paraId="55B82C25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76F7A1D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82" w:type="dxa"/>
            <w:vAlign w:val="center"/>
          </w:tcPr>
          <w:p w14:paraId="594E6A31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72C50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center"/>
          </w:tcPr>
          <w:p w14:paraId="52E58B0B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358" w:type="dxa"/>
            <w:vAlign w:val="center"/>
          </w:tcPr>
          <w:p w14:paraId="3ED7EF6A">
            <w:pPr>
              <w:pStyle w:val="13"/>
              <w:spacing w:before="104" w:line="221" w:lineRule="auto"/>
              <w:ind w:left="111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1459" w:type="dxa"/>
            <w:vAlign w:val="center"/>
          </w:tcPr>
          <w:p w14:paraId="2D0E9BD9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3F9E3F8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582" w:type="dxa"/>
            <w:vAlign w:val="center"/>
          </w:tcPr>
          <w:p w14:paraId="68261939">
            <w:pPr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0F14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082" w:type="dxa"/>
            <w:gridSpan w:val="2"/>
            <w:vAlign w:val="center"/>
          </w:tcPr>
          <w:p w14:paraId="73F5A55B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经费支出类型</w:t>
            </w:r>
          </w:p>
          <w:p w14:paraId="2F3FA69F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可添加未列出类型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）</w:t>
            </w:r>
          </w:p>
        </w:tc>
        <w:tc>
          <w:tcPr>
            <w:tcW w:w="1459" w:type="dxa"/>
            <w:vAlign w:val="center"/>
          </w:tcPr>
          <w:p w14:paraId="41CD4907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预算金额</w:t>
            </w:r>
          </w:p>
        </w:tc>
        <w:tc>
          <w:tcPr>
            <w:tcW w:w="1578" w:type="dxa"/>
            <w:vAlign w:val="center"/>
          </w:tcPr>
          <w:p w14:paraId="2B903EAB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其中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文化和旅游厅</w:t>
            </w: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经费</w:t>
            </w:r>
          </w:p>
        </w:tc>
        <w:tc>
          <w:tcPr>
            <w:tcW w:w="3561" w:type="dxa"/>
            <w:gridSpan w:val="2"/>
            <w:vAlign w:val="center"/>
          </w:tcPr>
          <w:p w14:paraId="5DFE7AB9">
            <w:pPr>
              <w:pStyle w:val="13"/>
              <w:spacing w:before="22" w:line="191" w:lineRule="auto"/>
              <w:ind w:left="272"/>
              <w:jc w:val="center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测算过程</w:t>
            </w:r>
          </w:p>
        </w:tc>
      </w:tr>
      <w:tr w14:paraId="5435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4" w:type="dxa"/>
            <w:vAlign w:val="center"/>
          </w:tcPr>
          <w:p w14:paraId="47F6DF01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01</w:t>
            </w:r>
          </w:p>
        </w:tc>
        <w:tc>
          <w:tcPr>
            <w:tcW w:w="2358" w:type="dxa"/>
            <w:vAlign w:val="center"/>
          </w:tcPr>
          <w:p w14:paraId="7D3C8726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 xml:space="preserve">专家咨询费  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不超过20%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）</w:t>
            </w:r>
          </w:p>
        </w:tc>
        <w:tc>
          <w:tcPr>
            <w:tcW w:w="1459" w:type="dxa"/>
            <w:vAlign w:val="center"/>
          </w:tcPr>
          <w:p w14:paraId="6F464116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3E061CC4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4BFB003F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20A8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24" w:type="dxa"/>
            <w:vAlign w:val="center"/>
          </w:tcPr>
          <w:p w14:paraId="1B90B537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02</w:t>
            </w:r>
          </w:p>
        </w:tc>
        <w:tc>
          <w:tcPr>
            <w:tcW w:w="2358" w:type="dxa"/>
            <w:vAlign w:val="center"/>
          </w:tcPr>
          <w:p w14:paraId="749B1239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会议费</w:t>
            </w:r>
          </w:p>
        </w:tc>
        <w:tc>
          <w:tcPr>
            <w:tcW w:w="1459" w:type="dxa"/>
            <w:vAlign w:val="center"/>
          </w:tcPr>
          <w:p w14:paraId="70C63420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4D091B9D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4914275E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25EC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24" w:type="dxa"/>
            <w:vAlign w:val="center"/>
          </w:tcPr>
          <w:p w14:paraId="7D92F839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03</w:t>
            </w:r>
          </w:p>
        </w:tc>
        <w:tc>
          <w:tcPr>
            <w:tcW w:w="2358" w:type="dxa"/>
            <w:vAlign w:val="center"/>
          </w:tcPr>
          <w:p w14:paraId="0169C0E1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差旅费</w:t>
            </w:r>
          </w:p>
        </w:tc>
        <w:tc>
          <w:tcPr>
            <w:tcW w:w="1459" w:type="dxa"/>
            <w:vAlign w:val="center"/>
          </w:tcPr>
          <w:p w14:paraId="68F7F955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7368B379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77882DBB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69C3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4" w:type="dxa"/>
            <w:vAlign w:val="center"/>
          </w:tcPr>
          <w:p w14:paraId="79D18E87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04</w:t>
            </w:r>
          </w:p>
        </w:tc>
        <w:tc>
          <w:tcPr>
            <w:tcW w:w="2358" w:type="dxa"/>
            <w:vAlign w:val="center"/>
          </w:tcPr>
          <w:p w14:paraId="482E3C78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设备费</w:t>
            </w:r>
          </w:p>
        </w:tc>
        <w:tc>
          <w:tcPr>
            <w:tcW w:w="1459" w:type="dxa"/>
            <w:vAlign w:val="center"/>
          </w:tcPr>
          <w:p w14:paraId="70547D12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262B3712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33CA0BCF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12E5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24" w:type="dxa"/>
            <w:vAlign w:val="center"/>
          </w:tcPr>
          <w:p w14:paraId="6F9CB2B4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05</w:t>
            </w:r>
          </w:p>
        </w:tc>
        <w:tc>
          <w:tcPr>
            <w:tcW w:w="2358" w:type="dxa"/>
            <w:vAlign w:val="center"/>
          </w:tcPr>
          <w:p w14:paraId="4AE1790B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材料费</w:t>
            </w:r>
          </w:p>
        </w:tc>
        <w:tc>
          <w:tcPr>
            <w:tcW w:w="1459" w:type="dxa"/>
            <w:vAlign w:val="center"/>
          </w:tcPr>
          <w:p w14:paraId="553237B0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13474A53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2A1F8BA6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6315B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Align w:val="center"/>
          </w:tcPr>
          <w:p w14:paraId="6B4CDEF6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06</w:t>
            </w:r>
          </w:p>
        </w:tc>
        <w:tc>
          <w:tcPr>
            <w:tcW w:w="2358" w:type="dxa"/>
            <w:vAlign w:val="center"/>
          </w:tcPr>
          <w:p w14:paraId="75C2E046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成果宣传费</w:t>
            </w:r>
          </w:p>
        </w:tc>
        <w:tc>
          <w:tcPr>
            <w:tcW w:w="1459" w:type="dxa"/>
            <w:vAlign w:val="center"/>
          </w:tcPr>
          <w:p w14:paraId="6A451D60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503D0BC0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53EADCFB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0C7C0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24" w:type="dxa"/>
            <w:vAlign w:val="center"/>
          </w:tcPr>
          <w:p w14:paraId="76D350A4">
            <w:pPr>
              <w:spacing w:line="339" w:lineRule="auto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  <w:p w14:paraId="1F261CB3">
            <w:pPr>
              <w:pStyle w:val="13"/>
              <w:spacing w:before="81" w:line="183" w:lineRule="auto"/>
              <w:ind w:left="225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07</w:t>
            </w:r>
          </w:p>
        </w:tc>
        <w:tc>
          <w:tcPr>
            <w:tcW w:w="2358" w:type="dxa"/>
            <w:vAlign w:val="center"/>
          </w:tcPr>
          <w:p w14:paraId="291EB9DB">
            <w:pPr>
              <w:pStyle w:val="13"/>
              <w:spacing w:before="57" w:line="214" w:lineRule="auto"/>
              <w:ind w:left="91" w:right="78" w:firstLine="20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出 版 / 文 献 / 信 息 传播/知识产权事务 费</w:t>
            </w:r>
          </w:p>
        </w:tc>
        <w:tc>
          <w:tcPr>
            <w:tcW w:w="1459" w:type="dxa"/>
            <w:vAlign w:val="center"/>
          </w:tcPr>
          <w:p w14:paraId="3A8EA21E">
            <w:pPr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651EE243">
            <w:pPr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56860697">
            <w:pPr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04C8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center"/>
          </w:tcPr>
          <w:p w14:paraId="2315417F">
            <w:pPr>
              <w:pStyle w:val="13"/>
              <w:spacing w:before="22" w:line="191" w:lineRule="auto"/>
              <w:ind w:left="272"/>
              <w:jc w:val="both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08</w:t>
            </w:r>
          </w:p>
        </w:tc>
        <w:tc>
          <w:tcPr>
            <w:tcW w:w="2358" w:type="dxa"/>
            <w:vAlign w:val="center"/>
          </w:tcPr>
          <w:p w14:paraId="7A77205E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劳务费</w:t>
            </w:r>
          </w:p>
          <w:p w14:paraId="2865CAC2">
            <w:pPr>
              <w:pStyle w:val="13"/>
              <w:spacing w:before="22" w:line="191" w:lineRule="auto"/>
              <w:ind w:left="272"/>
              <w:jc w:val="center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不超过15%</w:t>
            </w: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）</w:t>
            </w:r>
          </w:p>
        </w:tc>
        <w:tc>
          <w:tcPr>
            <w:tcW w:w="1459" w:type="dxa"/>
            <w:vAlign w:val="center"/>
          </w:tcPr>
          <w:p w14:paraId="06737453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center"/>
          </w:tcPr>
          <w:p w14:paraId="4C3A17EA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center"/>
          </w:tcPr>
          <w:p w14:paraId="3FD38DAE">
            <w:pPr>
              <w:pStyle w:val="13"/>
              <w:spacing w:before="22" w:line="191" w:lineRule="auto"/>
              <w:ind w:left="272"/>
              <w:jc w:val="both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4B35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974E074">
            <w:pPr>
              <w:spacing w:line="358" w:lineRule="auto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  <w:p w14:paraId="01C2CBE8">
            <w:pPr>
              <w:pStyle w:val="13"/>
              <w:spacing w:before="81" w:line="221" w:lineRule="auto"/>
              <w:ind w:left="105"/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2358" w:type="dxa"/>
            <w:vAlign w:val="top"/>
          </w:tcPr>
          <w:p w14:paraId="0112161E">
            <w:pPr>
              <w:rPr>
                <w:rFonts w:hint="default"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459" w:type="dxa"/>
            <w:vAlign w:val="top"/>
          </w:tcPr>
          <w:p w14:paraId="520C9752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top"/>
          </w:tcPr>
          <w:p w14:paraId="60F7FCCE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top"/>
          </w:tcPr>
          <w:p w14:paraId="48A61DB4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621C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955C64E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358" w:type="dxa"/>
            <w:vAlign w:val="top"/>
          </w:tcPr>
          <w:p w14:paraId="6CD6FAC9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459" w:type="dxa"/>
            <w:vAlign w:val="top"/>
          </w:tcPr>
          <w:p w14:paraId="3B6BFCDF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top"/>
          </w:tcPr>
          <w:p w14:paraId="1E864076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top"/>
          </w:tcPr>
          <w:p w14:paraId="64E447EE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70433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79AE89A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2358" w:type="dxa"/>
            <w:vAlign w:val="top"/>
          </w:tcPr>
          <w:p w14:paraId="2DC3265A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459" w:type="dxa"/>
            <w:vAlign w:val="top"/>
          </w:tcPr>
          <w:p w14:paraId="3ACBC2BE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top"/>
          </w:tcPr>
          <w:p w14:paraId="03E9F519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top"/>
          </w:tcPr>
          <w:p w14:paraId="47EADD00">
            <w:pP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  <w:tr w14:paraId="2485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082" w:type="dxa"/>
            <w:gridSpan w:val="2"/>
            <w:vAlign w:val="top"/>
          </w:tcPr>
          <w:p w14:paraId="27B0362C">
            <w:pPr>
              <w:pStyle w:val="13"/>
              <w:spacing w:before="22" w:line="191" w:lineRule="auto"/>
              <w:ind w:left="272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  <w:t>合计</w:t>
            </w:r>
          </w:p>
        </w:tc>
        <w:tc>
          <w:tcPr>
            <w:tcW w:w="1459" w:type="dxa"/>
            <w:vAlign w:val="top"/>
          </w:tcPr>
          <w:p w14:paraId="18DAA506">
            <w:pPr>
              <w:pStyle w:val="13"/>
              <w:spacing w:before="22" w:line="191" w:lineRule="auto"/>
              <w:ind w:left="272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578" w:type="dxa"/>
            <w:vAlign w:val="top"/>
          </w:tcPr>
          <w:p w14:paraId="3A0703A4">
            <w:pPr>
              <w:pStyle w:val="13"/>
              <w:spacing w:before="22" w:line="191" w:lineRule="auto"/>
              <w:ind w:left="272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3561" w:type="dxa"/>
            <w:gridSpan w:val="2"/>
            <w:vAlign w:val="top"/>
          </w:tcPr>
          <w:p w14:paraId="0DEA3A6A">
            <w:pPr>
              <w:pStyle w:val="13"/>
              <w:spacing w:before="22" w:line="191" w:lineRule="auto"/>
              <w:ind w:left="272"/>
              <w:rPr>
                <w:rFonts w:ascii="Times New Roman" w:hAnsi="Times New Roman" w:eastAsia="仿宋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</w:tr>
    </w:tbl>
    <w:p w14:paraId="6A9048B8">
      <w:pPr>
        <w:pStyle w:val="4"/>
      </w:pPr>
    </w:p>
    <w:p w14:paraId="184ED76C">
      <w:pPr>
        <w:sectPr>
          <w:footerReference r:id="rId12" w:type="default"/>
          <w:pgSz w:w="11910" w:h="16840"/>
          <w:pgMar w:top="1431" w:right="1244" w:bottom="1310" w:left="974" w:header="0" w:footer="1071" w:gutter="0"/>
          <w:cols w:space="720" w:num="1"/>
        </w:sectPr>
      </w:pPr>
    </w:p>
    <w:p w14:paraId="0986592C">
      <w:pPr>
        <w:spacing w:line="580" w:lineRule="exact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sz w:val="32"/>
          <w:szCs w:val="32"/>
          <w:lang w:val="zh-CN"/>
        </w:rPr>
        <w:t>、申报单位意见</w:t>
      </w:r>
    </w:p>
    <w:tbl>
      <w:tblPr>
        <w:tblStyle w:val="12"/>
        <w:tblW w:w="9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1"/>
      </w:tblGrid>
      <w:tr w14:paraId="279CC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9621" w:type="dxa"/>
            <w:vAlign w:val="top"/>
          </w:tcPr>
          <w:p w14:paraId="432EDB0F">
            <w:pPr>
              <w:spacing w:line="261" w:lineRule="auto"/>
              <w:rPr>
                <w:rFonts w:ascii="Arial"/>
                <w:sz w:val="21"/>
              </w:rPr>
            </w:pPr>
          </w:p>
          <w:p w14:paraId="4FD27FA5">
            <w:pPr>
              <w:pStyle w:val="13"/>
              <w:spacing w:before="88" w:line="375" w:lineRule="auto"/>
              <w:ind w:left="14" w:firstLine="539"/>
              <w:jc w:val="both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本单位承诺配合项</w:t>
            </w:r>
            <w:r>
              <w:rPr>
                <w:spacing w:val="-4"/>
                <w:sz w:val="27"/>
                <w:szCs w:val="27"/>
              </w:rPr>
              <w:t>目全流程管理，已对所申报材料内容的真实性和完整性进行审核，不存在科研不端</w:t>
            </w:r>
            <w:r>
              <w:rPr>
                <w:spacing w:val="-3"/>
                <w:sz w:val="27"/>
                <w:szCs w:val="27"/>
              </w:rPr>
              <w:t>行为，且不存在任何违反相关法律法规及侵</w:t>
            </w:r>
            <w:r>
              <w:rPr>
                <w:spacing w:val="-4"/>
                <w:sz w:val="27"/>
                <w:szCs w:val="27"/>
              </w:rPr>
              <w:t>犯他人知识产权的情形。如有违反，愿</w:t>
            </w:r>
            <w:r>
              <w:rPr>
                <w:spacing w:val="-1"/>
                <w:sz w:val="27"/>
                <w:szCs w:val="27"/>
              </w:rPr>
              <w:t>意承担相应责任。</w:t>
            </w:r>
          </w:p>
          <w:p w14:paraId="0F8841EA">
            <w:pPr>
              <w:spacing w:line="260" w:lineRule="auto"/>
              <w:rPr>
                <w:rFonts w:ascii="Arial"/>
                <w:sz w:val="21"/>
              </w:rPr>
            </w:pPr>
          </w:p>
          <w:p w14:paraId="542AAE5F">
            <w:pPr>
              <w:spacing w:line="260" w:lineRule="auto"/>
              <w:rPr>
                <w:rFonts w:ascii="Arial"/>
                <w:sz w:val="21"/>
              </w:rPr>
            </w:pPr>
          </w:p>
          <w:p w14:paraId="4CB475A2">
            <w:pPr>
              <w:spacing w:line="260" w:lineRule="auto"/>
              <w:rPr>
                <w:rFonts w:ascii="Arial"/>
                <w:sz w:val="21"/>
              </w:rPr>
            </w:pPr>
          </w:p>
          <w:p w14:paraId="3EC94E94">
            <w:pPr>
              <w:spacing w:line="260" w:lineRule="auto"/>
              <w:rPr>
                <w:rFonts w:ascii="Arial"/>
                <w:sz w:val="21"/>
              </w:rPr>
            </w:pPr>
          </w:p>
          <w:p w14:paraId="6866C223">
            <w:pPr>
              <w:spacing w:line="261" w:lineRule="auto"/>
              <w:rPr>
                <w:rFonts w:ascii="Arial"/>
                <w:sz w:val="21"/>
              </w:rPr>
            </w:pPr>
          </w:p>
          <w:p w14:paraId="25C7D826">
            <w:pPr>
              <w:spacing w:line="261" w:lineRule="auto"/>
              <w:rPr>
                <w:rFonts w:ascii="Arial"/>
                <w:sz w:val="21"/>
              </w:rPr>
            </w:pPr>
          </w:p>
          <w:p w14:paraId="41C5C5A3">
            <w:pPr>
              <w:pStyle w:val="13"/>
              <w:spacing w:before="88" w:line="226" w:lineRule="auto"/>
              <w:ind w:left="191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负责人签名：</w:t>
            </w:r>
            <w:r>
              <w:rPr>
                <w:spacing w:val="1"/>
                <w:sz w:val="27"/>
                <w:szCs w:val="27"/>
              </w:rPr>
              <w:t xml:space="preserve">                        </w:t>
            </w:r>
            <w:r>
              <w:rPr>
                <w:rFonts w:hint="eastAsia"/>
                <w:spacing w:val="1"/>
                <w:sz w:val="27"/>
                <w:szCs w:val="27"/>
                <w:lang w:eastAsia="zh-CN"/>
              </w:rPr>
              <w:t>（</w:t>
            </w:r>
            <w:r>
              <w:rPr>
                <w:spacing w:val="5"/>
                <w:sz w:val="27"/>
                <w:szCs w:val="27"/>
              </w:rPr>
              <w:t>公章</w:t>
            </w:r>
            <w:r>
              <w:rPr>
                <w:rFonts w:hint="eastAsia"/>
                <w:spacing w:val="5"/>
                <w:sz w:val="27"/>
                <w:szCs w:val="27"/>
                <w:lang w:eastAsia="zh-CN"/>
              </w:rPr>
              <w:t>）</w:t>
            </w:r>
          </w:p>
          <w:p w14:paraId="79403038">
            <w:pPr>
              <w:pStyle w:val="13"/>
              <w:spacing w:before="320" w:line="219" w:lineRule="auto"/>
              <w:ind w:left="660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1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42D87B60">
      <w:pPr>
        <w:pStyle w:val="4"/>
      </w:pPr>
    </w:p>
    <w:p w14:paraId="5A0D9719">
      <w:pPr>
        <w:sectPr>
          <w:footerReference r:id="rId13" w:type="default"/>
          <w:pgSz w:w="11910" w:h="16840"/>
          <w:pgMar w:top="1431" w:right="1073" w:bottom="1346" w:left="1205" w:header="0" w:footer="1097" w:gutter="0"/>
          <w:cols w:space="720" w:num="1"/>
        </w:sectPr>
      </w:pPr>
    </w:p>
    <w:p w14:paraId="75DCA111">
      <w:pPr>
        <w:spacing w:line="580" w:lineRule="exact"/>
        <w:rPr>
          <w:rFonts w:ascii="Times New Roman" w:hAnsi="Times New Roman" w:eastAsia="黑体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sz w:val="32"/>
          <w:szCs w:val="32"/>
          <w:lang w:val="zh-CN"/>
        </w:rPr>
        <w:t>、附件</w:t>
      </w:r>
    </w:p>
    <w:tbl>
      <w:tblPr>
        <w:tblStyle w:val="12"/>
        <w:tblW w:w="9240" w:type="dxa"/>
        <w:tblInd w:w="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 w14:paraId="046E73B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</w:trPr>
        <w:tc>
          <w:tcPr>
            <w:tcW w:w="9240" w:type="dxa"/>
            <w:vAlign w:val="top"/>
          </w:tcPr>
          <w:p w14:paraId="078E4CCA">
            <w:pPr>
              <w:pStyle w:val="13"/>
              <w:spacing w:before="49" w:line="219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eastAsia="仿宋" w:cs="Arial"/>
                <w:bCs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  <w:t>申报单位与所有合作单位的联合申报协议等</w:t>
            </w:r>
            <w:r>
              <w:rPr>
                <w:rFonts w:hint="eastAsia" w:ascii="Times New Roman" w:hAnsi="Times New Roman" w:eastAsia="仿宋" w:cs="Arial"/>
                <w:bCs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" w:cs="Arial"/>
                <w:bCs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  <w:t>协议中应有所有合作单位盖章、项目相关负责人签字及联系信息等</w:t>
            </w:r>
            <w:r>
              <w:rPr>
                <w:rFonts w:hint="eastAsia" w:ascii="Times New Roman" w:hAnsi="Times New Roman" w:eastAsia="仿宋" w:cs="Arial"/>
                <w:bCs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ascii="Times New Roman" w:hAnsi="Times New Roman" w:eastAsia="仿宋" w:cs="Arial"/>
                <w:bCs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  <w:t>。</w:t>
            </w:r>
          </w:p>
        </w:tc>
      </w:tr>
    </w:tbl>
    <w:p w14:paraId="420DFF38">
      <w:pPr>
        <w:sectPr>
          <w:pgSz w:w="11910" w:h="16840"/>
          <w:pgMar w:top="1431" w:right="1073" w:bottom="1346" w:left="1205" w:header="0" w:footer="1097" w:gutter="0"/>
          <w:cols w:space="720" w:num="1"/>
        </w:sectPr>
      </w:pPr>
    </w:p>
    <w:p w14:paraId="0AAB9460">
      <w:pPr>
        <w:spacing w:before="81"/>
      </w:pPr>
    </w:p>
    <w:p w14:paraId="435FC66D">
      <w:pPr>
        <w:spacing w:before="81"/>
      </w:pPr>
    </w:p>
    <w:p w14:paraId="05A179D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A320E05">
      <w:pPr>
        <w:spacing w:line="14" w:lineRule="auto"/>
        <w:rPr>
          <w:sz w:val="2"/>
          <w:szCs w:val="2"/>
        </w:rPr>
        <w:sectPr>
          <w:footerReference r:id="rId14" w:type="default"/>
          <w:type w:val="continuous"/>
          <w:pgSz w:w="11910" w:h="16840"/>
          <w:pgMar w:top="1431" w:right="1274" w:bottom="1296" w:left="0" w:header="0" w:footer="1047" w:gutter="0"/>
          <w:cols w:equalWidth="0" w:num="2">
            <w:col w:w="1286" w:space="100"/>
            <w:col w:w="9251"/>
          </w:cols>
        </w:sectPr>
      </w:pPr>
    </w:p>
    <w:p w14:paraId="766D8148"/>
    <w:p w14:paraId="14EB0BB5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63C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甘肃省文化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和旅游科学研究项目</w:t>
      </w:r>
    </w:p>
    <w:p w14:paraId="21B6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(科技创新类）《课题论证》活页</w:t>
      </w:r>
    </w:p>
    <w:p w14:paraId="7318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5" w:name="_GoBack"/>
      <w:bookmarkEnd w:id="5"/>
    </w:p>
    <w:p w14:paraId="106F79FE">
      <w:pPr>
        <w:tabs>
          <w:tab w:val="left" w:pos="5011"/>
        </w:tabs>
        <w:bidi w:val="0"/>
        <w:ind w:firstLine="28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课题名称</w:t>
      </w:r>
      <w:r>
        <w:rPr>
          <w:rFonts w:hint="eastAsia"/>
          <w:sz w:val="32"/>
          <w:szCs w:val="32"/>
          <w:lang w:val="en-US" w:eastAsia="zh-CN"/>
        </w:rPr>
        <w:t>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19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766F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本表参照以下提纲撰写，要求逻辑清晰，主题突出，层次分明，内容翔实，排版清晰。</w:t>
            </w:r>
          </w:p>
          <w:p w14:paraId="1BB3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[选题依据]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需系统梳理国内外相关研究学术史及最新进展，明确本项目所属领域的研究现状与前沿动态；客观分析已有成果存在的局限性或空白领域；重点阐述本项目相对于既有研究在理论、方法或应用层面的独到价值与突破方向。</w:t>
            </w:r>
          </w:p>
          <w:p w14:paraId="699BE052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5309235</wp:posOffset>
                  </wp:positionH>
                  <wp:positionV relativeFrom="paragraph">
                    <wp:posOffset>2609850</wp:posOffset>
                  </wp:positionV>
                  <wp:extent cx="89535" cy="516890"/>
                  <wp:effectExtent l="0" t="0" r="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00000" t="83432" r="-2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[研究内容]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本课题的研究对象、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研究思路、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主要目标、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关键技术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、研究计划及其可行性等。</w:t>
            </w:r>
          </w:p>
          <w:p w14:paraId="424E2F4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6" w:rightChars="0" w:firstLine="480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 xml:space="preserve">[创新之处]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在学术观点、研究方法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实践模式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等方面的特色和创新。</w:t>
            </w:r>
          </w:p>
          <w:p w14:paraId="6E7B2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[预期成果]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成果形式及数量、宣传转化及价值等。</w:t>
            </w:r>
          </w:p>
          <w:p w14:paraId="5EE40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[进度安排]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需分阶段明确项目实施的时间节点（精确到月）、各阶段核心任务及预期达成的阶段性成果，体现研究过程的连贯性与可操作性，确保与研究计划、预期成果相匹配。</w:t>
            </w:r>
          </w:p>
          <w:p w14:paraId="0EDB5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[研究基础]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课题负责人前期相关代表性研究成果、核心观点等。</w:t>
            </w:r>
          </w:p>
          <w:p w14:paraId="443DAF73">
            <w:pPr>
              <w:ind w:firstLine="48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7.[参考文献]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开展本课题研究的主要中外参考文献。</w:t>
            </w:r>
          </w:p>
          <w:p w14:paraId="4767A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4FBD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 w14:paraId="1E7907B0">
            <w:pPr>
              <w:tabs>
                <w:tab w:val="left" w:pos="5011"/>
              </w:tabs>
              <w:bidi w:val="0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924741B">
      <w:pPr>
        <w:jc w:val="left"/>
        <w:rPr>
          <w:rFonts w:hint="eastAsia" w:ascii="宋体" w:hAnsi="宋体" w:eastAsia="宋体" w:cs="宋体"/>
          <w:bCs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zh-CN"/>
        </w:rPr>
        <w:t>活页中不得出现作者姓名、单位、刊物或出版社名称、发表时间或刊期等直接或间接透露申请人相关背景的内容。</w:t>
      </w:r>
    </w:p>
    <w:p w14:paraId="01BCFC53"/>
    <w:p w14:paraId="3499A98B"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338455</wp:posOffset>
                </wp:positionV>
                <wp:extent cx="421640" cy="19875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4985" y="339078"/>
                          <a:ext cx="421640" cy="1987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9EE58">
                            <w:pPr>
                              <w:spacing w:before="84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12.95pt;margin-top:26.65pt;height:15.65pt;width:33.2pt;rotation:5898240f;z-index:251659264;mso-width-relative:page;mso-height-relative:page;" filled="f" stroked="f" coordsize="21600,21600" o:gfxdata="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dYB+N2AAAAAgBAAAPAAAA&#10;AAAAAAEAIAAAACIAAABkcnMvZG93bnJldi54bWxQSwECFAAUAAAACACHTuJAwT/ZtE4CAACf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19EE58">
                      <w:pPr>
                        <w:spacing w:before="84" w:line="183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15" w:type="default"/>
      <w:footerReference r:id="rId16" w:type="default"/>
      <w:pgSz w:w="11910" w:h="16840"/>
      <w:pgMar w:top="400" w:right="158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459BDD-4C25-4F35-BE01-C3DA5C999B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C2D27-95D2-4255-8F9E-7A7CFE316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BB83D3E-555C-4B80-A790-6D4A842E01D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7DEA43-E576-4165-82FE-22559CEBC3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70D84E-C136-4BB1-89F8-5E1594D4FE6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D6F626E-8510-4A7F-AF34-6528F9A3DF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E1B874F9-A255-4AA1-BFDF-85AE983387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21995">
    <w:pPr>
      <w:spacing w:before="1" w:line="18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sz w:val="28"/>
        <w:szCs w:val="28"/>
      </w:rPr>
      <w:t>-11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E3637">
    <w:pPr>
      <w:spacing w:line="176" w:lineRule="auto"/>
      <w:ind w:left="977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—21—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EEE"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C6AA">
    <w:pPr>
      <w:spacing w:line="176" w:lineRule="auto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91A9C">
    <w:pPr>
      <w:pStyle w:val="6"/>
      <w:tabs>
        <w:tab w:val="center" w:pos="4320"/>
      </w:tabs>
      <w:ind w:right="480" w:firstLine="8820" w:firstLineChars="3150"/>
    </w:pPr>
    <w:r>
      <w:rPr>
        <w:rFonts w:hint="eastAsia" w:ascii="宋体" w:hAnsi="宋体" w:cs="宋体"/>
        <w:sz w:val="28"/>
        <w:szCs w:val="28"/>
      </w:rPr>
      <w:tab/>
    </w:r>
    <w:r>
      <w:rPr>
        <w:rFonts w:hint="eastAsia" w:ascii="宋体" w:hAnsi="宋体" w:cs="宋体"/>
        <w:sz w:val="28"/>
        <w:szCs w:val="2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3F0CA">
    <w:pPr>
      <w:pStyle w:val="6"/>
      <w:ind w:right="480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- 16 -</w:t>
    </w:r>
    <w:r>
      <w:rPr>
        <w:sz w:val="24"/>
        <w:szCs w:val="24"/>
      </w:rPr>
      <w:fldChar w:fldCharType="end"/>
    </w:r>
  </w:p>
  <w:p w14:paraId="21740C99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B1F30">
    <w:pPr>
      <w:spacing w:line="176" w:lineRule="auto"/>
      <w:ind w:right="12"/>
      <w:jc w:val="right"/>
      <w:rPr>
        <w:rFonts w:ascii="宋体" w:hAnsi="宋体" w:eastAsia="宋体" w:cs="宋体"/>
        <w:sz w:val="25"/>
        <w:szCs w:val="2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2BBB">
    <w:pPr>
      <w:spacing w:line="176" w:lineRule="auto"/>
      <w:ind w:left="154"/>
      <w:rPr>
        <w:rFonts w:ascii="宋体" w:hAnsi="宋体" w:eastAsia="宋体" w:cs="宋体"/>
        <w:sz w:val="25"/>
        <w:szCs w:val="25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90907">
    <w:pPr>
      <w:spacing w:line="176" w:lineRule="auto"/>
      <w:ind w:left="8485"/>
      <w:rPr>
        <w:rFonts w:ascii="宋体" w:hAnsi="宋体" w:eastAsia="宋体" w:cs="宋体"/>
        <w:sz w:val="25"/>
        <w:szCs w:val="25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8F9C7">
    <w:pPr>
      <w:spacing w:line="176" w:lineRule="auto"/>
      <w:ind w:left="408"/>
      <w:rPr>
        <w:rFonts w:ascii="宋体" w:hAnsi="宋体" w:eastAsia="宋体" w:cs="宋体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D233">
    <w:pPr>
      <w:spacing w:line="176" w:lineRule="auto"/>
      <w:ind w:left="8604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B4565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4C2F29"/>
    <w:rsid w:val="08E17A69"/>
    <w:rsid w:val="0DC21F49"/>
    <w:rsid w:val="14C2659D"/>
    <w:rsid w:val="29832BB6"/>
    <w:rsid w:val="2FC31EEA"/>
    <w:rsid w:val="36531B9E"/>
    <w:rsid w:val="419A7D58"/>
    <w:rsid w:val="42FB7CE9"/>
    <w:rsid w:val="48B4378A"/>
    <w:rsid w:val="4B1C1912"/>
    <w:rsid w:val="4B4E6101"/>
    <w:rsid w:val="5246574F"/>
    <w:rsid w:val="6AEF029F"/>
    <w:rsid w:val="71186255"/>
    <w:rsid w:val="749E6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4">
    <w:name w:val="Heading #3|1"/>
    <w:basedOn w:val="1"/>
    <w:qFormat/>
    <w:uiPriority w:val="0"/>
    <w:pPr>
      <w:widowControl w:val="0"/>
      <w:shd w:val="clear" w:color="auto" w:fill="auto"/>
      <w:spacing w:after="34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List Paragraph"/>
    <w:basedOn w:val="1"/>
    <w:qFormat/>
    <w:uiPriority w:val="1"/>
    <w:pPr>
      <w:ind w:left="1246" w:hanging="42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header" Target="header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2183</Words>
  <Characters>2230</Characters>
  <TotalTime>1</TotalTime>
  <ScaleCrop>false</ScaleCrop>
  <LinksUpToDate>false</LinksUpToDate>
  <CharactersWithSpaces>2817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2024-12-16T11:58:00Z</dcterms:created>
  <dc:creator>Kingsoft-PDF</dc:creator>
  <cp:lastModifiedBy>小新</cp:lastModifiedBy>
  <dcterms:modified xsi:type="dcterms:W3CDTF">2025-08-22T09:32:12Z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2024-12-16T11:58:53Z</vt:filetime>
  </property>
  <property fmtid="{D5CDD505-2E9C-101B-9397-08002B2CF9AE}" pid="4" name="UsrData">
    <vt:lpwstr>675fa5772e8809001fce89f9wl</vt:lpwstr>
  </property>
  <property fmtid="{D5CDD505-2E9C-101B-9397-08002B2CF9AE}" pid="5" name="KSOProductBuildVer">
    <vt:lpwstr>2052-12.1.0.21915</vt:lpwstr>
  </property>
  <property fmtid="{D5CDD505-2E9C-101B-9397-08002B2CF9AE}" pid="6" name="ICV">
    <vt:lpwstr>BD68E7C76333465CBF553ECCDCF9FAC9_13</vt:lpwstr>
  </property>
  <property fmtid="{D5CDD505-2E9C-101B-9397-08002B2CF9AE}" pid="7" name="KSOTemplateDocerSaveRecord">
    <vt:lpwstr>eyJoZGlkIjoiOWQwZjVhZTQwOWQxMWUzMDU3MWRlZDkwYjEwMmUzZWQiLCJ1c2VySWQiOiIyMzQzMDIwNzUifQ==</vt:lpwstr>
  </property>
</Properties>
</file>