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58" w:rsidRDefault="00D06F58" w:rsidP="00D06F58">
      <w:pPr>
        <w:tabs>
          <w:tab w:val="left" w:pos="5121"/>
        </w:tabs>
        <w:jc w:val="center"/>
        <w:rPr>
          <w:rFonts w:ascii="宋体" w:eastAsia="宋体" w:hAnsi="宋体" w:cs="宋体" w:hint="eastAsia"/>
          <w:sz w:val="32"/>
          <w:szCs w:val="32"/>
        </w:rPr>
      </w:pPr>
    </w:p>
    <w:p w:rsidR="00D06F58" w:rsidRDefault="00D06F58" w:rsidP="00D06F58">
      <w:pPr>
        <w:tabs>
          <w:tab w:val="left" w:pos="5121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西北师范大学2020年度拟举办国际会议计划申报表</w:t>
      </w:r>
    </w:p>
    <w:p w:rsidR="00D06F58" w:rsidRDefault="00D06F58" w:rsidP="00D06F58">
      <w:pPr>
        <w:tabs>
          <w:tab w:val="left" w:pos="5121"/>
        </w:tabs>
        <w:jc w:val="left"/>
        <w:rPr>
          <w:rFonts w:ascii="宋体" w:eastAsia="宋体" w:hAnsi="宋体" w:cs="宋体"/>
          <w:sz w:val="24"/>
        </w:rPr>
      </w:pPr>
    </w:p>
    <w:p w:rsidR="00D06F58" w:rsidRDefault="00D06F58" w:rsidP="00D06F58">
      <w:pPr>
        <w:tabs>
          <w:tab w:val="left" w:pos="5121"/>
        </w:tabs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填报单位（盖章）：</w:t>
      </w:r>
    </w:p>
    <w:tbl>
      <w:tblPr>
        <w:tblStyle w:val="a3"/>
        <w:tblW w:w="8522" w:type="dxa"/>
        <w:tblLayout w:type="fixed"/>
        <w:tblLook w:val="04A0"/>
      </w:tblPr>
      <w:tblGrid>
        <w:gridCol w:w="1809"/>
        <w:gridCol w:w="420"/>
        <w:gridCol w:w="90"/>
        <w:gridCol w:w="345"/>
        <w:gridCol w:w="1950"/>
        <w:gridCol w:w="150"/>
        <w:gridCol w:w="540"/>
        <w:gridCol w:w="840"/>
        <w:gridCol w:w="600"/>
        <w:gridCol w:w="1778"/>
      </w:tblGrid>
      <w:tr w:rsidR="00D06F58" w:rsidTr="00F45B7B">
        <w:tc>
          <w:tcPr>
            <w:tcW w:w="1809" w:type="dxa"/>
            <w:vMerge w:val="restart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855" w:type="dxa"/>
            <w:gridSpan w:val="3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5858" w:type="dxa"/>
            <w:gridSpan w:val="6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  <w:vMerge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外文</w:t>
            </w:r>
          </w:p>
        </w:tc>
        <w:tc>
          <w:tcPr>
            <w:tcW w:w="5858" w:type="dxa"/>
            <w:gridSpan w:val="6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713" w:type="dxa"/>
            <w:gridSpan w:val="9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协办单位</w:t>
            </w:r>
          </w:p>
        </w:tc>
        <w:tc>
          <w:tcPr>
            <w:tcW w:w="6713" w:type="dxa"/>
            <w:gridSpan w:val="9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6713" w:type="dxa"/>
            <w:gridSpan w:val="9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6713" w:type="dxa"/>
            <w:gridSpan w:val="9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举办地点</w:t>
            </w:r>
          </w:p>
        </w:tc>
        <w:tc>
          <w:tcPr>
            <w:tcW w:w="6713" w:type="dxa"/>
            <w:gridSpan w:val="9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2805" w:type="dxa"/>
            <w:gridSpan w:val="4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台湾人员人数</w:t>
            </w:r>
          </w:p>
        </w:tc>
        <w:tc>
          <w:tcPr>
            <w:tcW w:w="1778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2229" w:type="dxa"/>
            <w:gridSpan w:val="2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外宾人数（国籍）</w:t>
            </w:r>
          </w:p>
        </w:tc>
        <w:tc>
          <w:tcPr>
            <w:tcW w:w="6293" w:type="dxa"/>
            <w:gridSpan w:val="8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会议负责人</w:t>
            </w:r>
          </w:p>
        </w:tc>
        <w:tc>
          <w:tcPr>
            <w:tcW w:w="2955" w:type="dxa"/>
            <w:gridSpan w:val="5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78" w:type="dxa"/>
            <w:gridSpan w:val="2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1809" w:type="dxa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会议联络人</w:t>
            </w:r>
          </w:p>
        </w:tc>
        <w:tc>
          <w:tcPr>
            <w:tcW w:w="2955" w:type="dxa"/>
            <w:gridSpan w:val="5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78" w:type="dxa"/>
            <w:gridSpan w:val="2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2319" w:type="dxa"/>
            <w:gridSpan w:val="3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会议预算（万元）</w:t>
            </w:r>
          </w:p>
        </w:tc>
        <w:tc>
          <w:tcPr>
            <w:tcW w:w="6203" w:type="dxa"/>
            <w:gridSpan w:val="7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2319" w:type="dxa"/>
            <w:gridSpan w:val="3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6203" w:type="dxa"/>
            <w:gridSpan w:val="7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8"/>
                <w:szCs w:val="28"/>
              </w:rPr>
            </w:pPr>
          </w:p>
        </w:tc>
      </w:tr>
      <w:tr w:rsidR="00D06F58" w:rsidTr="00F45B7B">
        <w:tc>
          <w:tcPr>
            <w:tcW w:w="2319" w:type="dxa"/>
            <w:gridSpan w:val="3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会议议题及内容</w:t>
            </w:r>
          </w:p>
        </w:tc>
        <w:tc>
          <w:tcPr>
            <w:tcW w:w="6203" w:type="dxa"/>
            <w:gridSpan w:val="7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</w:tc>
      </w:tr>
      <w:tr w:rsidR="00D06F58" w:rsidTr="00F45B7B">
        <w:tc>
          <w:tcPr>
            <w:tcW w:w="2319" w:type="dxa"/>
            <w:gridSpan w:val="3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会议申办必要性</w:t>
            </w:r>
          </w:p>
        </w:tc>
        <w:tc>
          <w:tcPr>
            <w:tcW w:w="6203" w:type="dxa"/>
            <w:gridSpan w:val="7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Cs w:val="21"/>
              </w:rPr>
            </w:pPr>
          </w:p>
        </w:tc>
      </w:tr>
      <w:tr w:rsidR="00D06F58" w:rsidTr="00F45B7B">
        <w:tc>
          <w:tcPr>
            <w:tcW w:w="2319" w:type="dxa"/>
            <w:gridSpan w:val="3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举办单位意见</w:t>
            </w:r>
          </w:p>
        </w:tc>
        <w:tc>
          <w:tcPr>
            <w:tcW w:w="2985" w:type="dxa"/>
            <w:gridSpan w:val="4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党委书记（签字）：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</w:tc>
        <w:tc>
          <w:tcPr>
            <w:tcW w:w="3218" w:type="dxa"/>
            <w:gridSpan w:val="3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院长（签字）</w:t>
            </w:r>
            <w:r>
              <w:rPr>
                <w:rFonts w:hint="eastAsia"/>
                <w:sz w:val="24"/>
              </w:rPr>
              <w:t>: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</w:tc>
      </w:tr>
      <w:tr w:rsidR="00D06F58" w:rsidTr="00F45B7B">
        <w:tc>
          <w:tcPr>
            <w:tcW w:w="2319" w:type="dxa"/>
            <w:gridSpan w:val="3"/>
            <w:vAlign w:val="center"/>
          </w:tcPr>
          <w:p w:rsidR="00D06F58" w:rsidRDefault="00D06F58" w:rsidP="00F45B7B">
            <w:pPr>
              <w:tabs>
                <w:tab w:val="left" w:pos="512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管理部门意见</w:t>
            </w:r>
          </w:p>
        </w:tc>
        <w:tc>
          <w:tcPr>
            <w:tcW w:w="2985" w:type="dxa"/>
            <w:gridSpan w:val="4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国际合作交流处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</w:tc>
        <w:tc>
          <w:tcPr>
            <w:tcW w:w="3218" w:type="dxa"/>
            <w:gridSpan w:val="3"/>
          </w:tcPr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科学研究院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06F58" w:rsidRDefault="00D06F58" w:rsidP="00F45B7B">
            <w:pPr>
              <w:tabs>
                <w:tab w:val="left" w:pos="5121"/>
              </w:tabs>
              <w:jc w:val="left"/>
              <w:rPr>
                <w:sz w:val="24"/>
              </w:rPr>
            </w:pPr>
          </w:p>
        </w:tc>
      </w:tr>
    </w:tbl>
    <w:p w:rsidR="00D06F58" w:rsidRDefault="00D06F58" w:rsidP="00D06F58">
      <w:pPr>
        <w:tabs>
          <w:tab w:val="left" w:pos="5121"/>
        </w:tabs>
        <w:jc w:val="left"/>
        <w:rPr>
          <w:sz w:val="24"/>
        </w:rPr>
      </w:pPr>
    </w:p>
    <w:p w:rsidR="00D06F58" w:rsidRDefault="00D06F58" w:rsidP="00D06F58">
      <w:pPr>
        <w:tabs>
          <w:tab w:val="left" w:pos="5121"/>
        </w:tabs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>注意事项：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请提交附件材料，主要包括：会议简介及相关背景材料、会议日程、会议安全应急方案等。</w:t>
      </w:r>
    </w:p>
    <w:p w:rsidR="00D06F58" w:rsidRDefault="00D06F58" w:rsidP="00D06F58">
      <w:pPr>
        <w:tabs>
          <w:tab w:val="left" w:pos="5121"/>
        </w:tabs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    2.</w:t>
      </w:r>
      <w:r>
        <w:rPr>
          <w:rFonts w:hint="eastAsia"/>
          <w:sz w:val="24"/>
        </w:rPr>
        <w:t>经费来源如需财政拨款，应事先请财政厅会签；如系某组织或基金会资助，请提供该机构背景资料。</w:t>
      </w:r>
    </w:p>
    <w:p w:rsidR="00D06F58" w:rsidRDefault="00D06F58" w:rsidP="00D06F58">
      <w:pPr>
        <w:tabs>
          <w:tab w:val="left" w:pos="5121"/>
        </w:tabs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    3.</w:t>
      </w:r>
      <w:r>
        <w:rPr>
          <w:rFonts w:hint="eastAsia"/>
          <w:sz w:val="24"/>
        </w:rPr>
        <w:t>如会议联合举办方为外省机构，需提供合办方简介、合办方同意函等材料。</w:t>
      </w:r>
    </w:p>
    <w:p w:rsidR="00D06F58" w:rsidRDefault="00D06F58" w:rsidP="00D06F58">
      <w:pPr>
        <w:tabs>
          <w:tab w:val="left" w:pos="5121"/>
        </w:tabs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    4.</w:t>
      </w:r>
      <w:r>
        <w:rPr>
          <w:rFonts w:hint="eastAsia"/>
          <w:sz w:val="24"/>
        </w:rPr>
        <w:t>会议名称或内容涉及丝绸之路经济带甘肃段建设内容的国际会议，应事先征得省丝绸之路经济带甘肃段建设领导小组和国家推进“一带一路”建设工作领导小组同意。</w:t>
      </w:r>
    </w:p>
    <w:p w:rsidR="0024428F" w:rsidRDefault="00D06F58" w:rsidP="00D06F58">
      <w:r>
        <w:rPr>
          <w:rFonts w:hint="eastAsia"/>
          <w:sz w:val="24"/>
        </w:rPr>
        <w:t xml:space="preserve">          5.</w:t>
      </w:r>
      <w:r>
        <w:rPr>
          <w:rFonts w:hint="eastAsia"/>
          <w:sz w:val="24"/>
        </w:rPr>
        <w:t>涉及台湾人员参加的国际会议，应事先征得台湾事务主管部门同意。</w:t>
      </w:r>
    </w:p>
    <w:sectPr w:rsidR="0024428F" w:rsidSect="00DA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F58"/>
    <w:rsid w:val="00087314"/>
    <w:rsid w:val="00174771"/>
    <w:rsid w:val="00332665"/>
    <w:rsid w:val="0035757E"/>
    <w:rsid w:val="003A6BFA"/>
    <w:rsid w:val="00593B36"/>
    <w:rsid w:val="00626297"/>
    <w:rsid w:val="00626AB1"/>
    <w:rsid w:val="00650539"/>
    <w:rsid w:val="007D7E89"/>
    <w:rsid w:val="009D79E2"/>
    <w:rsid w:val="00B45248"/>
    <w:rsid w:val="00C42880"/>
    <w:rsid w:val="00CF2B79"/>
    <w:rsid w:val="00D06F58"/>
    <w:rsid w:val="00DA5496"/>
    <w:rsid w:val="00F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F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2020-02-28T02:56:00Z</dcterms:created>
  <dcterms:modified xsi:type="dcterms:W3CDTF">2020-02-28T02:56:00Z</dcterms:modified>
</cp:coreProperties>
</file>